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9F41" w14:textId="77777777" w:rsidR="00CC3605" w:rsidRDefault="00CC3605">
      <w:pPr>
        <w:pStyle w:val="ConsPlusTitlePage"/>
      </w:pPr>
      <w:r>
        <w:t xml:space="preserve">Документ предоставлен </w:t>
      </w:r>
      <w:hyperlink r:id="rId4">
        <w:r>
          <w:rPr>
            <w:color w:val="0000FF"/>
          </w:rPr>
          <w:t>КонсультантПлюс</w:t>
        </w:r>
      </w:hyperlink>
      <w:r>
        <w:br/>
      </w:r>
    </w:p>
    <w:p w14:paraId="4CF64FD0" w14:textId="77777777" w:rsidR="00CC3605" w:rsidRDefault="00CC3605">
      <w:pPr>
        <w:pStyle w:val="ConsPlusNormal"/>
        <w:jc w:val="both"/>
        <w:outlineLvl w:val="0"/>
      </w:pPr>
    </w:p>
    <w:p w14:paraId="2060B82E" w14:textId="77777777" w:rsidR="00CC3605" w:rsidRDefault="00CC3605">
      <w:pPr>
        <w:pStyle w:val="ConsPlusNormal"/>
        <w:outlineLvl w:val="0"/>
      </w:pPr>
      <w:r>
        <w:t>Включен в Реестр нормативных актов органов исполнительной власти Нижегородской области 4 июня 2026 года N 30406-502-189</w:t>
      </w:r>
    </w:p>
    <w:p w14:paraId="3986797A" w14:textId="77777777" w:rsidR="00CC3605" w:rsidRDefault="00CC3605">
      <w:pPr>
        <w:pStyle w:val="ConsPlusNormal"/>
        <w:pBdr>
          <w:bottom w:val="single" w:sz="6" w:space="0" w:color="auto"/>
        </w:pBdr>
        <w:spacing w:before="100" w:after="100"/>
        <w:jc w:val="both"/>
        <w:rPr>
          <w:sz w:val="2"/>
          <w:szCs w:val="2"/>
        </w:rPr>
      </w:pPr>
    </w:p>
    <w:p w14:paraId="76EF2312" w14:textId="77777777" w:rsidR="00CC3605" w:rsidRDefault="00CC3605">
      <w:pPr>
        <w:pStyle w:val="ConsPlusNormal"/>
        <w:jc w:val="both"/>
      </w:pPr>
    </w:p>
    <w:p w14:paraId="4F215D01" w14:textId="77777777" w:rsidR="00CC3605" w:rsidRDefault="00CC3605">
      <w:pPr>
        <w:pStyle w:val="ConsPlusTitle"/>
        <w:jc w:val="center"/>
      </w:pPr>
      <w:r>
        <w:t>КОМИТЕТ ВЕТЕРИНАРИИ НИЖЕГОРОДСКОЙ ОБЛАСТИ</w:t>
      </w:r>
    </w:p>
    <w:p w14:paraId="4DF9C5C1" w14:textId="77777777" w:rsidR="00CC3605" w:rsidRDefault="00CC3605">
      <w:pPr>
        <w:pStyle w:val="ConsPlusTitle"/>
      </w:pPr>
    </w:p>
    <w:p w14:paraId="02246784" w14:textId="77777777" w:rsidR="00CC3605" w:rsidRDefault="00CC3605">
      <w:pPr>
        <w:pStyle w:val="ConsPlusTitle"/>
        <w:jc w:val="center"/>
      </w:pPr>
      <w:r>
        <w:t>ПРИКАЗ</w:t>
      </w:r>
    </w:p>
    <w:p w14:paraId="49A3E3BB" w14:textId="77777777" w:rsidR="00CC3605" w:rsidRDefault="00CC3605">
      <w:pPr>
        <w:pStyle w:val="ConsPlusTitle"/>
        <w:jc w:val="center"/>
      </w:pPr>
      <w:r>
        <w:t>от 21 мая 2026 г. N 189</w:t>
      </w:r>
    </w:p>
    <w:p w14:paraId="2F64604B" w14:textId="77777777" w:rsidR="00CC3605" w:rsidRDefault="00CC3605">
      <w:pPr>
        <w:pStyle w:val="ConsPlusTitle"/>
      </w:pPr>
    </w:p>
    <w:p w14:paraId="38CEE22E" w14:textId="77777777" w:rsidR="00CC3605" w:rsidRDefault="00CC3605">
      <w:pPr>
        <w:pStyle w:val="ConsPlusTitle"/>
        <w:jc w:val="center"/>
      </w:pPr>
      <w:r>
        <w:t>ОБ УТВЕРЖДЕНИИ АДМИНИСТРАТИВНОГО РЕГЛАМЕНТА</w:t>
      </w:r>
    </w:p>
    <w:p w14:paraId="73C7DCBE" w14:textId="77777777" w:rsidR="00CC3605" w:rsidRDefault="00CC3605">
      <w:pPr>
        <w:pStyle w:val="ConsPlusTitle"/>
        <w:jc w:val="center"/>
      </w:pPr>
      <w:r>
        <w:t>КОМИТЕТА ВЕТЕРИНАРИИ НИЖЕГОРОДСКОЙ ОБЛАСТИ ПО ПРЕДОСТАВЛЕНИЮ</w:t>
      </w:r>
    </w:p>
    <w:p w14:paraId="556C63A7" w14:textId="77777777" w:rsidR="00CC3605" w:rsidRDefault="00CC3605">
      <w:pPr>
        <w:pStyle w:val="ConsPlusTitle"/>
        <w:jc w:val="center"/>
      </w:pPr>
      <w:r>
        <w:t>ГОСУДАРСТВЕННОЙ УСЛУГИ "РЕГИСТРАЦИЯ СПЕЦИАЛИСТОВ В ОБЛАСТИ</w:t>
      </w:r>
    </w:p>
    <w:p w14:paraId="3A37D69C" w14:textId="77777777" w:rsidR="00CC3605" w:rsidRDefault="00CC3605">
      <w:pPr>
        <w:pStyle w:val="ConsPlusTitle"/>
        <w:jc w:val="center"/>
      </w:pPr>
      <w:r>
        <w:t>ВЕТЕРИНАРИИ, НЕ ЯВЛЯЮЩИХСЯ УПОЛНОМОЧЕННЫМИ ЛИЦАМИ ОРГАНОВ</w:t>
      </w:r>
    </w:p>
    <w:p w14:paraId="0B30E974" w14:textId="77777777" w:rsidR="00CC3605" w:rsidRDefault="00CC3605">
      <w:pPr>
        <w:pStyle w:val="ConsPlusTitle"/>
        <w:jc w:val="center"/>
      </w:pPr>
      <w:r>
        <w:t>И ОРГАНИЗАЦИЙ, ВХОДЯЩИХ В СИСТЕМУ ГОСУДАРСТВЕННОЙ</w:t>
      </w:r>
    </w:p>
    <w:p w14:paraId="6E78C541" w14:textId="77777777" w:rsidR="00CC3605" w:rsidRDefault="00CC3605">
      <w:pPr>
        <w:pStyle w:val="ConsPlusTitle"/>
        <w:jc w:val="center"/>
      </w:pPr>
      <w:r>
        <w:t>ВЕТЕРИНАРНОЙ СЛУЖБЫ РОССИЙСКОЙ ФЕДЕРАЦИИ, ЗАНИМАЮЩИХСЯ</w:t>
      </w:r>
    </w:p>
    <w:p w14:paraId="2A343EB5" w14:textId="77777777" w:rsidR="00CC3605" w:rsidRDefault="00CC3605">
      <w:pPr>
        <w:pStyle w:val="ConsPlusTitle"/>
        <w:jc w:val="center"/>
      </w:pPr>
      <w:r>
        <w:t>ПРЕДПРИНИМАТЕЛЬСКОЙ ДЕЯТЕЛЬНОСТЬЮ В ОБЛАСТИ ВЕТЕРИНАРИИ</w:t>
      </w:r>
    </w:p>
    <w:p w14:paraId="31567567" w14:textId="77777777" w:rsidR="00CC3605" w:rsidRDefault="00CC3605">
      <w:pPr>
        <w:pStyle w:val="ConsPlusTitle"/>
        <w:jc w:val="center"/>
      </w:pPr>
      <w:r>
        <w:t>НА ТЕРРИТОРИИ НИЖЕГОРОДСКОЙ ОБЛАСТИ"</w:t>
      </w:r>
    </w:p>
    <w:p w14:paraId="5CE2CD7A" w14:textId="77777777" w:rsidR="00CC3605" w:rsidRDefault="00CC3605">
      <w:pPr>
        <w:pStyle w:val="ConsPlusNormal"/>
        <w:jc w:val="both"/>
      </w:pPr>
    </w:p>
    <w:p w14:paraId="03F1B217" w14:textId="77777777" w:rsidR="00CC3605" w:rsidRDefault="00CC3605">
      <w:pPr>
        <w:pStyle w:val="ConsPlusNormal"/>
        <w:ind w:firstLine="540"/>
        <w:jc w:val="both"/>
      </w:pPr>
      <w:r>
        <w:t xml:space="preserve">В соответствии с Федеральным </w:t>
      </w:r>
      <w:hyperlink r:id="rId5">
        <w:r>
          <w:rPr>
            <w:color w:val="0000FF"/>
          </w:rPr>
          <w:t>законом</w:t>
        </w:r>
      </w:hyperlink>
      <w:r>
        <w:t xml:space="preserve"> от 27 июля 2010 г. N 210-ФЗ "Об организации предоставления государственных и муниципальных услуг", </w:t>
      </w:r>
      <w:hyperlink r:id="rId6">
        <w:r>
          <w:rPr>
            <w:color w:val="0000FF"/>
          </w:rPr>
          <w:t>Законом</w:t>
        </w:r>
      </w:hyperlink>
      <w:r>
        <w:t xml:space="preserve"> Российской Федерации от 14 мая 1993 г. N 4979-1 "О ветеринарии", </w:t>
      </w:r>
      <w:hyperlink r:id="rId7">
        <w:r>
          <w:rPr>
            <w:color w:val="0000FF"/>
          </w:rPr>
          <w:t>Законом</w:t>
        </w:r>
      </w:hyperlink>
      <w:r>
        <w:t xml:space="preserve"> Нижегородской области от 1 февраля 2007 г. N 10-З "О ветеринарии в Нижегородской области", </w:t>
      </w:r>
      <w:hyperlink r:id="rId8">
        <w:r>
          <w:rPr>
            <w:color w:val="0000FF"/>
          </w:rPr>
          <w:t>постановлением</w:t>
        </w:r>
      </w:hyperlink>
      <w:r>
        <w:t xml:space="preserve"> Правительства Нижегородской области от 13 октября 2006 г. N 337 "Об утверждении Порядка регистрации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на территории Нижегородской области", </w:t>
      </w:r>
      <w:hyperlink r:id="rId9">
        <w:r>
          <w:rPr>
            <w:color w:val="0000FF"/>
          </w:rPr>
          <w:t>постановлением</w:t>
        </w:r>
      </w:hyperlink>
      <w:r>
        <w:t xml:space="preserve"> Правительства Нижегородской области от 11 июля 2023 г. N 623 "Об организации предоставления государственных и муниципальных услуг в Нижегородской области", </w:t>
      </w:r>
      <w:hyperlink r:id="rId10">
        <w:r>
          <w:rPr>
            <w:color w:val="0000FF"/>
          </w:rPr>
          <w:t>пунктами 2.4</w:t>
        </w:r>
      </w:hyperlink>
      <w:r>
        <w:t xml:space="preserve"> и </w:t>
      </w:r>
      <w:hyperlink r:id="rId11">
        <w:r>
          <w:rPr>
            <w:color w:val="0000FF"/>
          </w:rPr>
          <w:t>3.10</w:t>
        </w:r>
      </w:hyperlink>
      <w:r>
        <w:t xml:space="preserve"> Положения о комитете ветеринарии Нижегородской области, утвержденного постановлением Правительства Нижегородской области от 16 июля 2020 г. N 592, приказываю:</w:t>
      </w:r>
    </w:p>
    <w:p w14:paraId="6A49DDFE" w14:textId="77777777" w:rsidR="00CC3605" w:rsidRDefault="00CC3605">
      <w:pPr>
        <w:pStyle w:val="ConsPlusNormal"/>
        <w:spacing w:before="220"/>
        <w:ind w:firstLine="540"/>
        <w:jc w:val="both"/>
      </w:pPr>
      <w:r>
        <w:t xml:space="preserve">1. Утвердить прилагаемый административный </w:t>
      </w:r>
      <w:hyperlink w:anchor="P50">
        <w:r>
          <w:rPr>
            <w:color w:val="0000FF"/>
          </w:rPr>
          <w:t>регламент</w:t>
        </w:r>
      </w:hyperlink>
      <w:r>
        <w:t xml:space="preserve"> комитета ветеринарии Нижегородской области по предоставлению государственной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на территории Нижегородской области".</w:t>
      </w:r>
    </w:p>
    <w:p w14:paraId="2ED6379C" w14:textId="77777777" w:rsidR="00CC3605" w:rsidRDefault="00CC3605">
      <w:pPr>
        <w:pStyle w:val="ConsPlusNormal"/>
        <w:spacing w:before="220"/>
        <w:ind w:firstLine="540"/>
        <w:jc w:val="both"/>
      </w:pPr>
      <w:r>
        <w:t>2. Признать утратившими силу:</w:t>
      </w:r>
    </w:p>
    <w:p w14:paraId="6B202972" w14:textId="77777777" w:rsidR="00CC3605" w:rsidRDefault="00CC3605">
      <w:pPr>
        <w:pStyle w:val="ConsPlusNormal"/>
        <w:spacing w:before="220"/>
        <w:ind w:firstLine="540"/>
        <w:jc w:val="both"/>
      </w:pPr>
      <w:hyperlink r:id="rId12">
        <w:r>
          <w:rPr>
            <w:color w:val="0000FF"/>
          </w:rPr>
          <w:t>приказ</w:t>
        </w:r>
      </w:hyperlink>
      <w:r>
        <w:t xml:space="preserve"> комитета государственного ветеринарного надзора Нижегородской области от 30 марта 2012 г. N 81 "Об утверждении административного регламента комитета ветеринарии Нижегородской области по предоставлению государственной услуги";</w:t>
      </w:r>
    </w:p>
    <w:p w14:paraId="4BE2E915" w14:textId="77777777" w:rsidR="00CC3605" w:rsidRDefault="00CC3605">
      <w:pPr>
        <w:pStyle w:val="ConsPlusNormal"/>
        <w:spacing w:before="220"/>
        <w:ind w:firstLine="540"/>
        <w:jc w:val="both"/>
      </w:pPr>
      <w:hyperlink r:id="rId13">
        <w:r>
          <w:rPr>
            <w:color w:val="0000FF"/>
          </w:rPr>
          <w:t>приказ</w:t>
        </w:r>
      </w:hyperlink>
      <w:r>
        <w:t xml:space="preserve"> комитета государственного ветеринарного надзора Нижегородской области от 14 февраля 2013 г. N 43 "О внесении изменений в административные регламенты комитета государственного ветеринарного надзора Нижегородской области по предоставлению государственных услуг";</w:t>
      </w:r>
    </w:p>
    <w:p w14:paraId="5B14AF68" w14:textId="77777777" w:rsidR="00CC3605" w:rsidRDefault="00CC3605">
      <w:pPr>
        <w:pStyle w:val="ConsPlusNormal"/>
        <w:spacing w:before="220"/>
        <w:ind w:firstLine="540"/>
        <w:jc w:val="both"/>
      </w:pPr>
      <w:hyperlink r:id="rId14">
        <w:r>
          <w:rPr>
            <w:color w:val="0000FF"/>
          </w:rPr>
          <w:t>приказ</w:t>
        </w:r>
      </w:hyperlink>
      <w:r>
        <w:t xml:space="preserve"> комитета государственного ветеринарного надзора Нижегородской области от 9 февраля 2016 г. N 25 "О внесении изменений в административные регламенты комитета государственного ветеринарного надзора Нижегородской области по предоставлению </w:t>
      </w:r>
      <w:r>
        <w:lastRenderedPageBreak/>
        <w:t>государственных услуг";</w:t>
      </w:r>
    </w:p>
    <w:p w14:paraId="439A0E62" w14:textId="77777777" w:rsidR="00CC3605" w:rsidRDefault="00CC3605">
      <w:pPr>
        <w:pStyle w:val="ConsPlusNormal"/>
        <w:spacing w:before="220"/>
        <w:ind w:firstLine="540"/>
        <w:jc w:val="both"/>
      </w:pPr>
      <w:hyperlink r:id="rId15">
        <w:r>
          <w:rPr>
            <w:color w:val="0000FF"/>
          </w:rPr>
          <w:t>приказ</w:t>
        </w:r>
      </w:hyperlink>
      <w:r>
        <w:t xml:space="preserve"> комитета государственного ветеринарного надзора Нижегородской области от 16 мая 2016 г. N 145 "О внесении изменений в приказ комитета государственного ветеринарного надзора Нижегородской области от 30 марта 2012 года N 81";</w:t>
      </w:r>
    </w:p>
    <w:p w14:paraId="0826AB22" w14:textId="77777777" w:rsidR="00CC3605" w:rsidRDefault="00CC3605">
      <w:pPr>
        <w:pStyle w:val="ConsPlusNormal"/>
        <w:spacing w:before="220"/>
        <w:ind w:firstLine="540"/>
        <w:jc w:val="both"/>
      </w:pPr>
      <w:hyperlink r:id="rId16">
        <w:r>
          <w:rPr>
            <w:color w:val="0000FF"/>
          </w:rPr>
          <w:t>приказ</w:t>
        </w:r>
      </w:hyperlink>
      <w:r>
        <w:t xml:space="preserve"> комитета государственного ветеринарного надзора Нижегородской области от 27 февраля 2017 г. N 118 "О внесении изменений в приказ комитета государственного ветеринарного надзора Нижегородской области от 30 марта 2012 года N 81";</w:t>
      </w:r>
    </w:p>
    <w:p w14:paraId="4E7FEF8C" w14:textId="77777777" w:rsidR="00CC3605" w:rsidRDefault="00CC3605">
      <w:pPr>
        <w:pStyle w:val="ConsPlusNormal"/>
        <w:spacing w:before="220"/>
        <w:ind w:firstLine="540"/>
        <w:jc w:val="both"/>
      </w:pPr>
      <w:hyperlink r:id="rId17">
        <w:r>
          <w:rPr>
            <w:color w:val="0000FF"/>
          </w:rPr>
          <w:t>приказ</w:t>
        </w:r>
      </w:hyperlink>
      <w:r>
        <w:t xml:space="preserve"> комитета государственного ветеринарного надзора Нижегородской области от 15 мая 2017 г. N 278 "О внесении изменений в приказ комитета государственного ветеринарного надзора Нижегородской области от 30 марта 2012 года N 81";</w:t>
      </w:r>
    </w:p>
    <w:p w14:paraId="1D15B08B" w14:textId="77777777" w:rsidR="00CC3605" w:rsidRDefault="00CC3605">
      <w:pPr>
        <w:pStyle w:val="ConsPlusNormal"/>
        <w:spacing w:before="220"/>
        <w:ind w:firstLine="540"/>
        <w:jc w:val="both"/>
      </w:pPr>
      <w:hyperlink r:id="rId18">
        <w:r>
          <w:rPr>
            <w:color w:val="0000FF"/>
          </w:rPr>
          <w:t>приказ</w:t>
        </w:r>
      </w:hyperlink>
      <w:r>
        <w:t xml:space="preserve"> комитета государственного ветеринарного надзора Нижегородской области от 31 июля 2018 г. N 231 "О внесении изменений в приказ комитета государственного ветеринарного надзора Нижегородской области от 30 марта 2012 г. N 81";</w:t>
      </w:r>
    </w:p>
    <w:p w14:paraId="64228070" w14:textId="77777777" w:rsidR="00CC3605" w:rsidRDefault="00CC3605">
      <w:pPr>
        <w:pStyle w:val="ConsPlusNormal"/>
        <w:spacing w:before="220"/>
        <w:ind w:firstLine="540"/>
        <w:jc w:val="both"/>
      </w:pPr>
      <w:hyperlink r:id="rId19">
        <w:r>
          <w:rPr>
            <w:color w:val="0000FF"/>
          </w:rPr>
          <w:t>приказ</w:t>
        </w:r>
      </w:hyperlink>
      <w:r>
        <w:t xml:space="preserve"> комитета государственного ветеринарного надзора Нижегородской области от 14 ноября 2019 г. N 448 "О внесении изменений в приказ комитета государственного ветеринарного надзора Нижегородской области от 30 марта 2012 г. N 81";</w:t>
      </w:r>
    </w:p>
    <w:p w14:paraId="1AA62E85" w14:textId="77777777" w:rsidR="00CC3605" w:rsidRDefault="00CC3605">
      <w:pPr>
        <w:pStyle w:val="ConsPlusNormal"/>
        <w:spacing w:before="220"/>
        <w:ind w:firstLine="540"/>
        <w:jc w:val="both"/>
      </w:pPr>
      <w:hyperlink r:id="rId20">
        <w:r>
          <w:rPr>
            <w:color w:val="0000FF"/>
          </w:rPr>
          <w:t>приказ</w:t>
        </w:r>
      </w:hyperlink>
      <w:r>
        <w:t xml:space="preserve"> комитета государственного ветеринарного надзора Нижегородской области от 7 апреля 2020 г. N 155 "О внесении изменений в некоторые приказы комитета государственного ветеринарного надзора Нижегородской области";</w:t>
      </w:r>
    </w:p>
    <w:p w14:paraId="74535205" w14:textId="77777777" w:rsidR="00CC3605" w:rsidRDefault="00CC3605">
      <w:pPr>
        <w:pStyle w:val="ConsPlusNormal"/>
        <w:spacing w:before="220"/>
        <w:ind w:firstLine="540"/>
        <w:jc w:val="both"/>
      </w:pPr>
      <w:hyperlink r:id="rId21">
        <w:r>
          <w:rPr>
            <w:color w:val="0000FF"/>
          </w:rPr>
          <w:t>приказ</w:t>
        </w:r>
      </w:hyperlink>
      <w:r>
        <w:t xml:space="preserve"> комитета ветеринарии Нижегородской области от 16 марта 2021 г. N 98 "О внесении изменений в некоторые приказы комитета государственного ветеринарного надзора Нижегородской области";</w:t>
      </w:r>
    </w:p>
    <w:p w14:paraId="3B7E8260" w14:textId="77777777" w:rsidR="00CC3605" w:rsidRDefault="00CC3605">
      <w:pPr>
        <w:pStyle w:val="ConsPlusNormal"/>
        <w:spacing w:before="220"/>
        <w:ind w:firstLine="540"/>
        <w:jc w:val="both"/>
      </w:pPr>
      <w:hyperlink r:id="rId22">
        <w:r>
          <w:rPr>
            <w:color w:val="0000FF"/>
          </w:rPr>
          <w:t>приказ</w:t>
        </w:r>
      </w:hyperlink>
      <w:r>
        <w:t xml:space="preserve"> комитета ветеринарии Нижегородской области от 18 июня 2021 г. N 403 "О внесении изменений в приказ комитета государственного ветеринарного надзора Нижегородской области от 30 марта 2012 г. N 81";</w:t>
      </w:r>
    </w:p>
    <w:p w14:paraId="7F5C80C0" w14:textId="77777777" w:rsidR="00CC3605" w:rsidRDefault="00CC3605">
      <w:pPr>
        <w:pStyle w:val="ConsPlusNormal"/>
        <w:spacing w:before="220"/>
        <w:ind w:firstLine="540"/>
        <w:jc w:val="both"/>
      </w:pPr>
      <w:hyperlink r:id="rId23">
        <w:r>
          <w:rPr>
            <w:color w:val="0000FF"/>
          </w:rPr>
          <w:t>приказ</w:t>
        </w:r>
      </w:hyperlink>
      <w:r>
        <w:t xml:space="preserve"> комитета ветеринарии Нижегородской области от 13 октября 2021 г. N 726 "О внесении изменений в приказ комитета государственного ветеринарного надзора Нижегородской области от 30 марта 2012 г. N 81";</w:t>
      </w:r>
    </w:p>
    <w:p w14:paraId="1AC44AD3" w14:textId="77777777" w:rsidR="00CC3605" w:rsidRDefault="00CC3605">
      <w:pPr>
        <w:pStyle w:val="ConsPlusNormal"/>
        <w:spacing w:before="220"/>
        <w:ind w:firstLine="540"/>
        <w:jc w:val="both"/>
      </w:pPr>
      <w:hyperlink r:id="rId24">
        <w:r>
          <w:rPr>
            <w:color w:val="0000FF"/>
          </w:rPr>
          <w:t>приказ</w:t>
        </w:r>
      </w:hyperlink>
      <w:r>
        <w:t xml:space="preserve"> комитета ветеринарии Нижегородской области от 18 октября 2021 г. N 741 "О внесении изменений в приказ комитета государственного ветеринарного надзора Нижегородской области от 30 марта 2012 г. N 81".</w:t>
      </w:r>
    </w:p>
    <w:p w14:paraId="77774AE7" w14:textId="77777777" w:rsidR="00CC3605" w:rsidRDefault="00CC3605">
      <w:pPr>
        <w:pStyle w:val="ConsPlusNormal"/>
        <w:spacing w:before="220"/>
        <w:ind w:firstLine="540"/>
        <w:jc w:val="both"/>
      </w:pPr>
      <w:r>
        <w:t>3. Контроль за исполнением настоящего приказа оставляю за собой.</w:t>
      </w:r>
    </w:p>
    <w:p w14:paraId="36818059" w14:textId="77777777" w:rsidR="00CC3605" w:rsidRDefault="00CC3605">
      <w:pPr>
        <w:pStyle w:val="ConsPlusNormal"/>
        <w:spacing w:before="220"/>
        <w:ind w:firstLine="540"/>
        <w:jc w:val="both"/>
      </w:pPr>
      <w:r>
        <w:t>4. Настоящий приказ вступает в силу после дня его официального опубликования.</w:t>
      </w:r>
    </w:p>
    <w:p w14:paraId="212596B3" w14:textId="77777777" w:rsidR="00CC3605" w:rsidRDefault="00CC3605">
      <w:pPr>
        <w:pStyle w:val="ConsPlusNormal"/>
        <w:jc w:val="both"/>
      </w:pPr>
    </w:p>
    <w:p w14:paraId="3A1305A1" w14:textId="77777777" w:rsidR="00CC3605" w:rsidRDefault="00CC3605">
      <w:pPr>
        <w:pStyle w:val="ConsPlusNormal"/>
        <w:jc w:val="right"/>
      </w:pPr>
      <w:r>
        <w:t>Председатель комитета</w:t>
      </w:r>
    </w:p>
    <w:p w14:paraId="06CBB899" w14:textId="77777777" w:rsidR="00CC3605" w:rsidRDefault="00CC3605">
      <w:pPr>
        <w:pStyle w:val="ConsPlusNormal"/>
        <w:jc w:val="right"/>
      </w:pPr>
      <w:r>
        <w:t>М.Н.КУРЮМОВ</w:t>
      </w:r>
    </w:p>
    <w:p w14:paraId="50758785" w14:textId="77777777" w:rsidR="00CC3605" w:rsidRDefault="00CC3605">
      <w:pPr>
        <w:pStyle w:val="ConsPlusNormal"/>
        <w:jc w:val="both"/>
      </w:pPr>
    </w:p>
    <w:p w14:paraId="47DCCD29" w14:textId="77777777" w:rsidR="00CC3605" w:rsidRDefault="00CC3605">
      <w:pPr>
        <w:pStyle w:val="ConsPlusNormal"/>
        <w:jc w:val="both"/>
      </w:pPr>
    </w:p>
    <w:p w14:paraId="7CB7818C" w14:textId="77777777" w:rsidR="00CC3605" w:rsidRDefault="00CC3605">
      <w:pPr>
        <w:pStyle w:val="ConsPlusNormal"/>
        <w:jc w:val="both"/>
      </w:pPr>
    </w:p>
    <w:p w14:paraId="26F1C807" w14:textId="77777777" w:rsidR="00CC3605" w:rsidRDefault="00CC3605">
      <w:pPr>
        <w:pStyle w:val="ConsPlusNormal"/>
        <w:jc w:val="both"/>
      </w:pPr>
    </w:p>
    <w:p w14:paraId="24938B3D" w14:textId="77777777" w:rsidR="00CC3605" w:rsidRDefault="00CC3605">
      <w:pPr>
        <w:pStyle w:val="ConsPlusNormal"/>
        <w:jc w:val="both"/>
      </w:pPr>
    </w:p>
    <w:p w14:paraId="4B515CB4" w14:textId="77777777" w:rsidR="00CC3605" w:rsidRDefault="00CC3605">
      <w:pPr>
        <w:pStyle w:val="ConsPlusNormal"/>
        <w:jc w:val="right"/>
        <w:outlineLvl w:val="0"/>
      </w:pPr>
      <w:r>
        <w:t>Утвержден</w:t>
      </w:r>
    </w:p>
    <w:p w14:paraId="0B5E526A" w14:textId="77777777" w:rsidR="00CC3605" w:rsidRDefault="00CC3605">
      <w:pPr>
        <w:pStyle w:val="ConsPlusNormal"/>
        <w:jc w:val="right"/>
      </w:pPr>
      <w:r>
        <w:t>приказом</w:t>
      </w:r>
    </w:p>
    <w:p w14:paraId="3C8C6B00" w14:textId="77777777" w:rsidR="00CC3605" w:rsidRDefault="00CC3605">
      <w:pPr>
        <w:pStyle w:val="ConsPlusNormal"/>
        <w:jc w:val="right"/>
      </w:pPr>
      <w:r>
        <w:t>комитета ветеринарии</w:t>
      </w:r>
    </w:p>
    <w:p w14:paraId="71F1A535" w14:textId="77777777" w:rsidR="00CC3605" w:rsidRDefault="00CC3605">
      <w:pPr>
        <w:pStyle w:val="ConsPlusNormal"/>
        <w:jc w:val="right"/>
      </w:pPr>
      <w:r>
        <w:t>Нижегородской области</w:t>
      </w:r>
    </w:p>
    <w:p w14:paraId="5E5BC3A9" w14:textId="77777777" w:rsidR="00CC3605" w:rsidRDefault="00CC3605">
      <w:pPr>
        <w:pStyle w:val="ConsPlusNormal"/>
        <w:jc w:val="right"/>
      </w:pPr>
      <w:r>
        <w:t>от 21.05.2026 N 189</w:t>
      </w:r>
    </w:p>
    <w:p w14:paraId="016E0955" w14:textId="77777777" w:rsidR="00CC3605" w:rsidRDefault="00CC3605">
      <w:pPr>
        <w:pStyle w:val="ConsPlusNormal"/>
        <w:jc w:val="both"/>
      </w:pPr>
    </w:p>
    <w:p w14:paraId="7568BAAC" w14:textId="77777777" w:rsidR="00CC3605" w:rsidRDefault="00CC3605">
      <w:pPr>
        <w:pStyle w:val="ConsPlusTitle"/>
        <w:jc w:val="center"/>
      </w:pPr>
      <w:bookmarkStart w:id="0" w:name="P50"/>
      <w:bookmarkEnd w:id="0"/>
      <w:r>
        <w:t>АДМИНИСТРАТИВНЫЙ РЕГЛАМЕНТ</w:t>
      </w:r>
    </w:p>
    <w:p w14:paraId="4DCE4C8D" w14:textId="77777777" w:rsidR="00CC3605" w:rsidRDefault="00CC3605">
      <w:pPr>
        <w:pStyle w:val="ConsPlusTitle"/>
        <w:jc w:val="center"/>
      </w:pPr>
      <w:r>
        <w:t>КОМИТЕТА ВЕТЕРИНАРИИ НИЖЕГОРОДСКОЙ ОБЛАСТИ ПО ПРЕДОСТАВЛЕНИЮ</w:t>
      </w:r>
    </w:p>
    <w:p w14:paraId="7E5B8A2C" w14:textId="77777777" w:rsidR="00CC3605" w:rsidRDefault="00CC3605">
      <w:pPr>
        <w:pStyle w:val="ConsPlusTitle"/>
        <w:jc w:val="center"/>
      </w:pPr>
      <w:r>
        <w:t>ГОСУДАРСТВЕННОЙ УСЛУГИ "РЕГИСТРАЦИЯ СПЕЦИАЛИСТОВ В ОБЛАСТИ</w:t>
      </w:r>
    </w:p>
    <w:p w14:paraId="18D0A8BB" w14:textId="77777777" w:rsidR="00CC3605" w:rsidRDefault="00CC3605">
      <w:pPr>
        <w:pStyle w:val="ConsPlusTitle"/>
        <w:jc w:val="center"/>
      </w:pPr>
      <w:r>
        <w:t>ВЕТЕРИНАРИИ, НЕ ЯВЛЯЮЩИХСЯ УПОЛНОМОЧЕННЫМИ ЛИЦАМИ ОРГАНОВ</w:t>
      </w:r>
    </w:p>
    <w:p w14:paraId="17E5D365" w14:textId="77777777" w:rsidR="00CC3605" w:rsidRDefault="00CC3605">
      <w:pPr>
        <w:pStyle w:val="ConsPlusTitle"/>
        <w:jc w:val="center"/>
      </w:pPr>
      <w:r>
        <w:t>И ОРГАНИЗАЦИЙ, ВХОДЯЩИХ В СИСТЕМУ ГОСУДАРСТВЕННОЙ</w:t>
      </w:r>
    </w:p>
    <w:p w14:paraId="66EB8BC7" w14:textId="77777777" w:rsidR="00CC3605" w:rsidRDefault="00CC3605">
      <w:pPr>
        <w:pStyle w:val="ConsPlusTitle"/>
        <w:jc w:val="center"/>
      </w:pPr>
      <w:r>
        <w:t>ВЕТЕРИНАРНОЙ СЛУЖБЫ РОССИЙСКОЙ ФЕДЕРАЦИИ, ЗАНИМАЮЩИХСЯ</w:t>
      </w:r>
    </w:p>
    <w:p w14:paraId="755E3312" w14:textId="77777777" w:rsidR="00CC3605" w:rsidRDefault="00CC3605">
      <w:pPr>
        <w:pStyle w:val="ConsPlusTitle"/>
        <w:jc w:val="center"/>
      </w:pPr>
      <w:r>
        <w:t>ПРЕДПРИНИМАТЕЛЬСКОЙ ДЕЯТЕЛЬНОСТЬЮ В ОБЛАСТИ ВЕТЕРИНАРИИ</w:t>
      </w:r>
    </w:p>
    <w:p w14:paraId="39DA3B51" w14:textId="77777777" w:rsidR="00CC3605" w:rsidRDefault="00CC3605">
      <w:pPr>
        <w:pStyle w:val="ConsPlusTitle"/>
        <w:jc w:val="center"/>
      </w:pPr>
      <w:r>
        <w:t>НА ТЕРРИТОРИИ НИЖЕГОРОДСКОЙ ОБЛАСТИ"</w:t>
      </w:r>
    </w:p>
    <w:p w14:paraId="04225CFC" w14:textId="77777777" w:rsidR="00CC3605" w:rsidRDefault="00CC3605">
      <w:pPr>
        <w:pStyle w:val="ConsPlusNormal"/>
        <w:jc w:val="both"/>
      </w:pPr>
    </w:p>
    <w:p w14:paraId="3555D8C2" w14:textId="77777777" w:rsidR="00CC3605" w:rsidRDefault="00CC3605">
      <w:pPr>
        <w:pStyle w:val="ConsPlusTitle"/>
        <w:jc w:val="center"/>
        <w:outlineLvl w:val="1"/>
      </w:pPr>
      <w:r>
        <w:t>I. ОБЩИЕ ПОЛОЖЕНИЯ</w:t>
      </w:r>
    </w:p>
    <w:p w14:paraId="39696092" w14:textId="77777777" w:rsidR="00CC3605" w:rsidRDefault="00CC3605">
      <w:pPr>
        <w:pStyle w:val="ConsPlusNormal"/>
        <w:jc w:val="both"/>
      </w:pPr>
    </w:p>
    <w:p w14:paraId="1AAA8F91" w14:textId="77777777" w:rsidR="00CC3605" w:rsidRDefault="00CC3605">
      <w:pPr>
        <w:pStyle w:val="ConsPlusNormal"/>
        <w:ind w:firstLine="540"/>
        <w:jc w:val="both"/>
      </w:pPr>
      <w:r>
        <w:t>1.1. Настоящий Административный регламент устанавливает порядок и стандарт предоставления государственной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на территории Нижегородской области".</w:t>
      </w:r>
    </w:p>
    <w:p w14:paraId="1C526EF1" w14:textId="77777777" w:rsidR="00CC3605" w:rsidRDefault="00CC3605">
      <w:pPr>
        <w:pStyle w:val="ConsPlusNormal"/>
        <w:spacing w:before="220"/>
        <w:ind w:firstLine="540"/>
        <w:jc w:val="both"/>
      </w:pPr>
      <w:r>
        <w:t>1.2. Государственная услуга (</w:t>
      </w:r>
      <w:hyperlink w:anchor="P207">
        <w:r>
          <w:rPr>
            <w:color w:val="0000FF"/>
          </w:rPr>
          <w:t>перечень</w:t>
        </w:r>
      </w:hyperlink>
      <w:r>
        <w:t xml:space="preserve"> условных обозначений и сокращений приведен в приложении к настоящему Административному регламенту) предоставляется специалистам в области ветеринарии или их уполномоченным представителям.</w:t>
      </w:r>
    </w:p>
    <w:p w14:paraId="2176CF0C" w14:textId="77777777" w:rsidR="00CC3605" w:rsidRDefault="00CC3605">
      <w:pPr>
        <w:pStyle w:val="ConsPlusNormal"/>
        <w:spacing w:before="220"/>
        <w:ind w:firstLine="540"/>
        <w:jc w:val="both"/>
      </w:pPr>
      <w:r>
        <w:t>1.3. Государственная услуга предоставляется заявителям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и Региональном портале.</w:t>
      </w:r>
    </w:p>
    <w:p w14:paraId="65F1BB60" w14:textId="77777777" w:rsidR="00CC3605" w:rsidRDefault="00CC3605">
      <w:pPr>
        <w:pStyle w:val="ConsPlusNormal"/>
        <w:jc w:val="both"/>
      </w:pPr>
    </w:p>
    <w:p w14:paraId="05AE3EAD" w14:textId="77777777" w:rsidR="00CC3605" w:rsidRDefault="00CC3605">
      <w:pPr>
        <w:pStyle w:val="ConsPlusTitle"/>
        <w:jc w:val="center"/>
        <w:outlineLvl w:val="1"/>
      </w:pPr>
      <w:r>
        <w:t>II. СТАНДАРТ ПРЕДОСТАВЛЕНИЯ ГОСУДАРСТВЕННОЙ УСЛУГИ</w:t>
      </w:r>
    </w:p>
    <w:p w14:paraId="08A71C70" w14:textId="77777777" w:rsidR="00CC3605" w:rsidRDefault="00CC3605">
      <w:pPr>
        <w:pStyle w:val="ConsPlusNormal"/>
        <w:jc w:val="both"/>
      </w:pPr>
    </w:p>
    <w:p w14:paraId="0DFAA0E6" w14:textId="77777777" w:rsidR="00CC3605" w:rsidRDefault="00CC3605">
      <w:pPr>
        <w:pStyle w:val="ConsPlusTitle"/>
        <w:jc w:val="center"/>
        <w:outlineLvl w:val="2"/>
      </w:pPr>
      <w:r>
        <w:t>Наименование государственной услуги</w:t>
      </w:r>
    </w:p>
    <w:p w14:paraId="62FB5179" w14:textId="77777777" w:rsidR="00CC3605" w:rsidRDefault="00CC3605">
      <w:pPr>
        <w:pStyle w:val="ConsPlusNormal"/>
        <w:jc w:val="both"/>
      </w:pPr>
    </w:p>
    <w:p w14:paraId="5E717874" w14:textId="77777777" w:rsidR="00CC3605" w:rsidRDefault="00CC3605">
      <w:pPr>
        <w:pStyle w:val="ConsPlusNormal"/>
        <w:ind w:firstLine="540"/>
        <w:jc w:val="both"/>
      </w:pPr>
      <w:r>
        <w:t>2.1.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на территории Нижегородской области.</w:t>
      </w:r>
    </w:p>
    <w:p w14:paraId="4226F0C1" w14:textId="77777777" w:rsidR="00CC3605" w:rsidRDefault="00CC3605">
      <w:pPr>
        <w:pStyle w:val="ConsPlusNormal"/>
        <w:jc w:val="both"/>
      </w:pPr>
    </w:p>
    <w:p w14:paraId="6AEEE431" w14:textId="77777777" w:rsidR="00CC3605" w:rsidRDefault="00CC3605">
      <w:pPr>
        <w:pStyle w:val="ConsPlusTitle"/>
        <w:jc w:val="center"/>
        <w:outlineLvl w:val="2"/>
      </w:pPr>
      <w:r>
        <w:t>Наименование органа, предоставляющего государственную услугу</w:t>
      </w:r>
    </w:p>
    <w:p w14:paraId="69B521F6" w14:textId="77777777" w:rsidR="00CC3605" w:rsidRDefault="00CC3605">
      <w:pPr>
        <w:pStyle w:val="ConsPlusNormal"/>
        <w:jc w:val="both"/>
      </w:pPr>
    </w:p>
    <w:p w14:paraId="64E4C570" w14:textId="77777777" w:rsidR="00CC3605" w:rsidRDefault="00CC3605">
      <w:pPr>
        <w:pStyle w:val="ConsPlusNormal"/>
        <w:ind w:firstLine="540"/>
        <w:jc w:val="both"/>
      </w:pPr>
      <w:r>
        <w:t>2.2. Предоставление государственной услуги осуществляет комитет ветеринарии Нижегородской области.</w:t>
      </w:r>
    </w:p>
    <w:p w14:paraId="3777492F" w14:textId="77777777" w:rsidR="00CC3605" w:rsidRDefault="00CC3605">
      <w:pPr>
        <w:pStyle w:val="ConsPlusNormal"/>
        <w:jc w:val="both"/>
      </w:pPr>
    </w:p>
    <w:p w14:paraId="763F4E56" w14:textId="77777777" w:rsidR="00CC3605" w:rsidRDefault="00CC3605">
      <w:pPr>
        <w:pStyle w:val="ConsPlusTitle"/>
        <w:jc w:val="center"/>
        <w:outlineLvl w:val="2"/>
      </w:pPr>
      <w:r>
        <w:t>Результат предоставления государственной услуги</w:t>
      </w:r>
    </w:p>
    <w:p w14:paraId="75AD3745" w14:textId="77777777" w:rsidR="00CC3605" w:rsidRDefault="00CC3605">
      <w:pPr>
        <w:pStyle w:val="ConsPlusNormal"/>
        <w:jc w:val="both"/>
      </w:pPr>
    </w:p>
    <w:p w14:paraId="112E3FFD" w14:textId="77777777" w:rsidR="00CC3605" w:rsidRDefault="00CC3605">
      <w:pPr>
        <w:pStyle w:val="ConsPlusNormal"/>
        <w:ind w:firstLine="540"/>
        <w:jc w:val="both"/>
      </w:pPr>
      <w:r>
        <w:t xml:space="preserve">2.3. Исходя из признаков заявителя в соответствии с </w:t>
      </w:r>
      <w:hyperlink w:anchor="P243">
        <w:r>
          <w:rPr>
            <w:color w:val="0000FF"/>
          </w:rPr>
          <w:t>таблицей 1</w:t>
        </w:r>
      </w:hyperlink>
      <w:r>
        <w:t>, содержащейся в приложении к настоящему Административному регламенту, и оснований обращения в Орган власти, результатами предоставления государственной услуги являются:</w:t>
      </w:r>
    </w:p>
    <w:p w14:paraId="3659925F" w14:textId="77777777" w:rsidR="00CC3605" w:rsidRDefault="00CC3605">
      <w:pPr>
        <w:pStyle w:val="ConsPlusNormal"/>
        <w:spacing w:before="220"/>
        <w:ind w:firstLine="540"/>
        <w:jc w:val="both"/>
      </w:pPr>
      <w:r>
        <w:t>1) при обращении заявителя за регистрацией в качестве специалиста в области ветеринарии:</w:t>
      </w:r>
    </w:p>
    <w:p w14:paraId="2551089A" w14:textId="77777777" w:rsidR="00CC3605" w:rsidRDefault="00CC3605">
      <w:pPr>
        <w:pStyle w:val="ConsPlusNormal"/>
        <w:spacing w:before="220"/>
        <w:ind w:firstLine="540"/>
        <w:jc w:val="both"/>
      </w:pPr>
      <w:r>
        <w:t>свидетельство о регистрации специалиста в области ветеринарии (документ на бумажном носителе либо подписанный усиленной квалифицированной электронной подписью);</w:t>
      </w:r>
    </w:p>
    <w:p w14:paraId="30C3B75D" w14:textId="77777777" w:rsidR="00CC3605" w:rsidRDefault="00CC3605">
      <w:pPr>
        <w:pStyle w:val="ConsPlusNormal"/>
        <w:spacing w:before="220"/>
        <w:ind w:firstLine="540"/>
        <w:jc w:val="both"/>
      </w:pPr>
      <w:r>
        <w:t>уведомление об отказе в регистрации специалиста в области ветеринарии (документ на бумажном носителе либо подписанный усиленной квалифицированной электронной подписью).</w:t>
      </w:r>
    </w:p>
    <w:p w14:paraId="5F5E4632" w14:textId="77777777" w:rsidR="00CC3605" w:rsidRDefault="00CC3605">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14:paraId="3EB7DD15" w14:textId="77777777" w:rsidR="00CC3605" w:rsidRDefault="00CC3605">
      <w:pPr>
        <w:pStyle w:val="ConsPlusNormal"/>
        <w:spacing w:before="220"/>
        <w:ind w:firstLine="540"/>
        <w:jc w:val="both"/>
      </w:pPr>
      <w:r>
        <w:t>Результат предоставления государственной услуги может быть получен заявителем посредством Единого портала, Регионального портала (при наличии технической возможности) либо лично в Органе власти;</w:t>
      </w:r>
    </w:p>
    <w:p w14:paraId="2EA93E34" w14:textId="77777777" w:rsidR="00CC3605" w:rsidRDefault="00CC3605">
      <w:pPr>
        <w:pStyle w:val="ConsPlusNormal"/>
        <w:spacing w:before="220"/>
        <w:ind w:firstLine="540"/>
        <w:jc w:val="both"/>
      </w:pPr>
      <w:r>
        <w:t>2) при обращении заявителя за переоформлением свидетельства о регистрации специалиста в области ветеринарии:</w:t>
      </w:r>
    </w:p>
    <w:p w14:paraId="2DC426FC" w14:textId="77777777" w:rsidR="00CC3605" w:rsidRDefault="00CC3605">
      <w:pPr>
        <w:pStyle w:val="ConsPlusNormal"/>
        <w:spacing w:before="220"/>
        <w:ind w:firstLine="540"/>
        <w:jc w:val="both"/>
      </w:pPr>
      <w:r>
        <w:t>свидетельство о регистрации специалиста в области ветеринарии (документ на бумажном носителе либо подписанный усиленной квалифицированной электронной подписью);</w:t>
      </w:r>
    </w:p>
    <w:p w14:paraId="59186012" w14:textId="77777777" w:rsidR="00CC3605" w:rsidRDefault="00CC3605">
      <w:pPr>
        <w:pStyle w:val="ConsPlusNormal"/>
        <w:spacing w:before="220"/>
        <w:ind w:firstLine="540"/>
        <w:jc w:val="both"/>
      </w:pPr>
      <w:r>
        <w:t>уведомление об отказе в переоформлении свидетельства о регистрации специалиста в области ветеринарии (документ на бумажном носителе либо подписанный усиленной квалифицированной электронной подписью).</w:t>
      </w:r>
    </w:p>
    <w:p w14:paraId="172A7A2B" w14:textId="77777777" w:rsidR="00CC3605" w:rsidRDefault="00CC3605">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14:paraId="539D7F1D" w14:textId="77777777" w:rsidR="00CC3605" w:rsidRDefault="00CC3605">
      <w:pPr>
        <w:pStyle w:val="ConsPlusNormal"/>
        <w:spacing w:before="220"/>
        <w:ind w:firstLine="540"/>
        <w:jc w:val="both"/>
      </w:pPr>
      <w:r>
        <w:t>Результат предоставления государственной услуги может быть получен заявителем посредством Единого портала, Регионального портала (при наличии технической возможности) либо лично в Органе власти;</w:t>
      </w:r>
    </w:p>
    <w:p w14:paraId="5C225DEA" w14:textId="77777777" w:rsidR="00CC3605" w:rsidRDefault="00CC3605">
      <w:pPr>
        <w:pStyle w:val="ConsPlusNormal"/>
        <w:spacing w:before="220"/>
        <w:ind w:firstLine="540"/>
        <w:jc w:val="both"/>
      </w:pPr>
      <w:r>
        <w:t>3) при обращении за исправлением допущенных ошибок и (или) опечаток в свидетельстве о регистрации специалиста в области ветеринарии:</w:t>
      </w:r>
    </w:p>
    <w:p w14:paraId="2D79C6CE" w14:textId="77777777" w:rsidR="00CC3605" w:rsidRDefault="00CC3605">
      <w:pPr>
        <w:pStyle w:val="ConsPlusNormal"/>
        <w:spacing w:before="220"/>
        <w:ind w:firstLine="540"/>
        <w:jc w:val="both"/>
      </w:pPr>
      <w:r>
        <w:t>свидетельство о регистрации специалиста в области ветеринарии с указанием верных данных (документ на бумажном носителе либо подписанный усиленной квалифицированной электронной подписью);</w:t>
      </w:r>
    </w:p>
    <w:p w14:paraId="33CC9CC9" w14:textId="77777777" w:rsidR="00CC3605" w:rsidRDefault="00CC3605">
      <w:pPr>
        <w:pStyle w:val="ConsPlusNormal"/>
        <w:spacing w:before="220"/>
        <w:ind w:firstLine="540"/>
        <w:jc w:val="both"/>
      </w:pPr>
      <w:r>
        <w:t>уведомление об отказе в исправлении допущенных ошибок и (или) опечаток в свидетельстве о регистрации специалиста в области ветеринарии (документ на бумажном носителе либо подписанный усиленной квалифицированной электронной подписью).</w:t>
      </w:r>
    </w:p>
    <w:p w14:paraId="4BA79D97" w14:textId="77777777" w:rsidR="00CC3605" w:rsidRDefault="00CC3605">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14:paraId="78558A23" w14:textId="77777777" w:rsidR="00CC3605" w:rsidRDefault="00CC3605">
      <w:pPr>
        <w:pStyle w:val="ConsPlusNormal"/>
        <w:spacing w:before="220"/>
        <w:ind w:firstLine="540"/>
        <w:jc w:val="both"/>
      </w:pPr>
      <w:r>
        <w:t>Результат предоставления государственной услуги может быть получен заявителем посредством Единого портала, Регионального портала (при наличии технической возможности) либо лично в Органе власти.</w:t>
      </w:r>
    </w:p>
    <w:p w14:paraId="04A14A38" w14:textId="77777777" w:rsidR="00CC3605" w:rsidRDefault="00CC3605">
      <w:pPr>
        <w:pStyle w:val="ConsPlusNormal"/>
        <w:jc w:val="both"/>
      </w:pPr>
    </w:p>
    <w:p w14:paraId="3AA8F03B" w14:textId="77777777" w:rsidR="00CC3605" w:rsidRDefault="00CC3605">
      <w:pPr>
        <w:pStyle w:val="ConsPlusTitle"/>
        <w:jc w:val="center"/>
        <w:outlineLvl w:val="2"/>
      </w:pPr>
      <w:r>
        <w:t>Срок предоставления государственной услуги</w:t>
      </w:r>
    </w:p>
    <w:p w14:paraId="7E14CF83" w14:textId="77777777" w:rsidR="00CC3605" w:rsidRDefault="00CC3605">
      <w:pPr>
        <w:pStyle w:val="ConsPlusNormal"/>
        <w:jc w:val="both"/>
      </w:pPr>
    </w:p>
    <w:p w14:paraId="7F69CAC0" w14:textId="77777777" w:rsidR="00CC3605" w:rsidRDefault="00CC3605">
      <w:pPr>
        <w:pStyle w:val="ConsPlusNormal"/>
        <w:ind w:firstLine="540"/>
        <w:jc w:val="both"/>
      </w:pPr>
      <w:r>
        <w:t>2.4. Срок предоставления государственной услуги составляет не более 7 рабочих дней со дня регистрации запроса о предоставлении государственной услуги, представленного лично в Орган власти, либо в электронной форме посредством Единого портала, Регионального портала (при наличии технической возможности).</w:t>
      </w:r>
    </w:p>
    <w:p w14:paraId="189412D3" w14:textId="77777777" w:rsidR="00CC3605" w:rsidRDefault="00CC3605">
      <w:pPr>
        <w:pStyle w:val="ConsPlusNormal"/>
        <w:spacing w:before="220"/>
        <w:ind w:firstLine="540"/>
        <w:jc w:val="both"/>
      </w:pPr>
      <w:r>
        <w:t>Максимальный срок предоставления государственной услуги не зависит от категорий (признаков) заявителей и способов подачи заявителями запросов о предоставлении государственной услуги.</w:t>
      </w:r>
    </w:p>
    <w:p w14:paraId="03A2F1DC" w14:textId="77777777" w:rsidR="00CC3605" w:rsidRDefault="00CC3605">
      <w:pPr>
        <w:pStyle w:val="ConsPlusNormal"/>
        <w:jc w:val="both"/>
      </w:pPr>
    </w:p>
    <w:p w14:paraId="1D254A28" w14:textId="77777777" w:rsidR="00CC3605" w:rsidRDefault="00CC3605">
      <w:pPr>
        <w:pStyle w:val="ConsPlusTitle"/>
        <w:jc w:val="center"/>
        <w:outlineLvl w:val="2"/>
      </w:pPr>
      <w:r>
        <w:t>Размер платы, взимаемой с заявителя при предоставлении</w:t>
      </w:r>
    </w:p>
    <w:p w14:paraId="3A9AB414" w14:textId="77777777" w:rsidR="00CC3605" w:rsidRDefault="00CC3605">
      <w:pPr>
        <w:pStyle w:val="ConsPlusTitle"/>
        <w:jc w:val="center"/>
      </w:pPr>
      <w:r>
        <w:t>государственной услуги, и способы ее взимания</w:t>
      </w:r>
    </w:p>
    <w:p w14:paraId="5BFB2B0C" w14:textId="77777777" w:rsidR="00CC3605" w:rsidRDefault="00CC3605">
      <w:pPr>
        <w:pStyle w:val="ConsPlusNormal"/>
        <w:jc w:val="both"/>
      </w:pPr>
    </w:p>
    <w:p w14:paraId="4DAF45A6" w14:textId="77777777" w:rsidR="00CC3605" w:rsidRDefault="00CC3605">
      <w:pPr>
        <w:pStyle w:val="ConsPlusNormal"/>
        <w:ind w:firstLine="540"/>
        <w:jc w:val="both"/>
      </w:pPr>
      <w:r>
        <w:t>2.5.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14:paraId="580FC66C" w14:textId="77777777" w:rsidR="00CC3605" w:rsidRDefault="00CC3605">
      <w:pPr>
        <w:pStyle w:val="ConsPlusNormal"/>
        <w:jc w:val="both"/>
      </w:pPr>
    </w:p>
    <w:p w14:paraId="703C0442" w14:textId="77777777" w:rsidR="00CC3605" w:rsidRDefault="00CC3605">
      <w:pPr>
        <w:pStyle w:val="ConsPlusTitle"/>
        <w:jc w:val="center"/>
        <w:outlineLvl w:val="2"/>
      </w:pPr>
      <w:r>
        <w:t>Максимальный срок ожидания в очереди при подаче заявителем</w:t>
      </w:r>
    </w:p>
    <w:p w14:paraId="497C4ED0" w14:textId="77777777" w:rsidR="00CC3605" w:rsidRDefault="00CC3605">
      <w:pPr>
        <w:pStyle w:val="ConsPlusTitle"/>
        <w:jc w:val="center"/>
      </w:pPr>
      <w:r>
        <w:t>запроса о предоставлении государственной услуги</w:t>
      </w:r>
    </w:p>
    <w:p w14:paraId="40E85EB3" w14:textId="77777777" w:rsidR="00CC3605" w:rsidRDefault="00CC3605">
      <w:pPr>
        <w:pStyle w:val="ConsPlusTitle"/>
        <w:jc w:val="center"/>
      </w:pPr>
      <w:r>
        <w:t>и при получении результата предоставления государственной</w:t>
      </w:r>
    </w:p>
    <w:p w14:paraId="2D85CA67" w14:textId="77777777" w:rsidR="00CC3605" w:rsidRDefault="00CC3605">
      <w:pPr>
        <w:pStyle w:val="ConsPlusTitle"/>
        <w:jc w:val="center"/>
      </w:pPr>
      <w:r>
        <w:t>услуги при непосредственном обращении в Орган власти</w:t>
      </w:r>
    </w:p>
    <w:p w14:paraId="00B28EF0" w14:textId="77777777" w:rsidR="00CC3605" w:rsidRDefault="00CC3605">
      <w:pPr>
        <w:pStyle w:val="ConsPlusNormal"/>
        <w:jc w:val="both"/>
      </w:pPr>
    </w:p>
    <w:p w14:paraId="5D224588" w14:textId="77777777" w:rsidR="00CC3605" w:rsidRDefault="00CC3605">
      <w:pPr>
        <w:pStyle w:val="ConsPlusNormal"/>
        <w:ind w:firstLine="540"/>
        <w:jc w:val="both"/>
      </w:pPr>
      <w:r>
        <w:t>2.6.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при непосредственном обращении в Орган власти составляет 15 минут.</w:t>
      </w:r>
    </w:p>
    <w:p w14:paraId="06D26307" w14:textId="77777777" w:rsidR="00CC3605" w:rsidRDefault="00CC3605">
      <w:pPr>
        <w:pStyle w:val="ConsPlusNormal"/>
        <w:jc w:val="both"/>
      </w:pPr>
    </w:p>
    <w:p w14:paraId="502DC2B5" w14:textId="77777777" w:rsidR="00CC3605" w:rsidRDefault="00CC3605">
      <w:pPr>
        <w:pStyle w:val="ConsPlusTitle"/>
        <w:jc w:val="center"/>
        <w:outlineLvl w:val="2"/>
      </w:pPr>
      <w:r>
        <w:t>Срок регистрации запроса заявителя</w:t>
      </w:r>
    </w:p>
    <w:p w14:paraId="06937851" w14:textId="77777777" w:rsidR="00CC3605" w:rsidRDefault="00CC3605">
      <w:pPr>
        <w:pStyle w:val="ConsPlusTitle"/>
        <w:jc w:val="center"/>
      </w:pPr>
      <w:r>
        <w:t>о предоставлении государственной услуги</w:t>
      </w:r>
    </w:p>
    <w:p w14:paraId="627B77BE" w14:textId="77777777" w:rsidR="00CC3605" w:rsidRDefault="00CC3605">
      <w:pPr>
        <w:pStyle w:val="ConsPlusNormal"/>
        <w:jc w:val="both"/>
      </w:pPr>
    </w:p>
    <w:p w14:paraId="35AD9655" w14:textId="77777777" w:rsidR="00CC3605" w:rsidRDefault="00CC3605">
      <w:pPr>
        <w:pStyle w:val="ConsPlusNormal"/>
        <w:ind w:firstLine="540"/>
        <w:jc w:val="both"/>
      </w:pPr>
      <w:r>
        <w:t>2.7. Регистрация запроса о предоставлении государственной услуги осуществляется в день его подачи при личном обращении в Орган власти.</w:t>
      </w:r>
    </w:p>
    <w:p w14:paraId="5F6CFA57" w14:textId="77777777" w:rsidR="00CC3605" w:rsidRDefault="00CC3605">
      <w:pPr>
        <w:pStyle w:val="ConsPlusNormal"/>
        <w:spacing w:before="220"/>
        <w:ind w:firstLine="540"/>
        <w:jc w:val="both"/>
      </w:pPr>
      <w:r>
        <w:t>Регистрация запроса о предоставлении государственной услуги, поступившего в Орган власти в электронной форме через Единый портал, Региональный портал (при наличии технической возможности) осуществляется не позднее одного рабочего дня, следующего за днем его поступления.</w:t>
      </w:r>
    </w:p>
    <w:p w14:paraId="72CCD609" w14:textId="77777777" w:rsidR="00CC3605" w:rsidRDefault="00CC3605">
      <w:pPr>
        <w:pStyle w:val="ConsPlusNormal"/>
        <w:spacing w:before="220"/>
        <w:ind w:firstLine="540"/>
        <w:jc w:val="both"/>
      </w:pPr>
      <w:r>
        <w:t>В случае представления запроса о предоставлении государственной услуги в электронной форме посредством Единого портала, Регионального портала (при наличии технической возможности) вне рабочего времени Органа власти, включая выходной, нерабочий праздничный день, днем поступления запроса о предоставлении государственной услуги считается первый рабочий день, следующий за днем представления заявителем такого запроса.</w:t>
      </w:r>
    </w:p>
    <w:p w14:paraId="373C0FD4" w14:textId="77777777" w:rsidR="00CC3605" w:rsidRDefault="00CC3605">
      <w:pPr>
        <w:pStyle w:val="ConsPlusNormal"/>
        <w:spacing w:before="220"/>
        <w:ind w:firstLine="540"/>
        <w:jc w:val="both"/>
      </w:pPr>
      <w:r>
        <w:t>Запрос о предоставлении государственной услуги считается поступившим в Орган власти со дня его регистрации.</w:t>
      </w:r>
    </w:p>
    <w:p w14:paraId="16381BE6" w14:textId="77777777" w:rsidR="00CC3605" w:rsidRDefault="00CC3605">
      <w:pPr>
        <w:pStyle w:val="ConsPlusNormal"/>
        <w:jc w:val="both"/>
      </w:pPr>
    </w:p>
    <w:p w14:paraId="0192FEE8" w14:textId="77777777" w:rsidR="00CC3605" w:rsidRDefault="00CC3605">
      <w:pPr>
        <w:pStyle w:val="ConsPlusTitle"/>
        <w:jc w:val="center"/>
        <w:outlineLvl w:val="2"/>
      </w:pPr>
      <w:r>
        <w:t>Требования к помещениям, в которых предоставляется</w:t>
      </w:r>
    </w:p>
    <w:p w14:paraId="7F49AE2B" w14:textId="77777777" w:rsidR="00CC3605" w:rsidRDefault="00CC3605">
      <w:pPr>
        <w:pStyle w:val="ConsPlusTitle"/>
        <w:jc w:val="center"/>
      </w:pPr>
      <w:r>
        <w:t>государственная услуга</w:t>
      </w:r>
    </w:p>
    <w:p w14:paraId="48ABA80D" w14:textId="77777777" w:rsidR="00CC3605" w:rsidRDefault="00CC3605">
      <w:pPr>
        <w:pStyle w:val="ConsPlusNormal"/>
        <w:jc w:val="both"/>
      </w:pPr>
    </w:p>
    <w:p w14:paraId="7C5AC679" w14:textId="77777777" w:rsidR="00CC3605" w:rsidRDefault="00CC3605">
      <w:pPr>
        <w:pStyle w:val="ConsPlusNormal"/>
        <w:ind w:firstLine="540"/>
        <w:jc w:val="both"/>
      </w:pPr>
      <w:r>
        <w:t>2.8. Требования к помещениям, в которых предоставляется государственная услуга, размещаются на официальном сайте Органа власти, Едином портале (при наличии технической возможности), Региональном портале.</w:t>
      </w:r>
    </w:p>
    <w:p w14:paraId="417D024C" w14:textId="77777777" w:rsidR="00CC3605" w:rsidRDefault="00CC3605">
      <w:pPr>
        <w:pStyle w:val="ConsPlusNormal"/>
        <w:jc w:val="both"/>
      </w:pPr>
    </w:p>
    <w:p w14:paraId="73CDFEA4" w14:textId="77777777" w:rsidR="00CC3605" w:rsidRDefault="00CC3605">
      <w:pPr>
        <w:pStyle w:val="ConsPlusTitle"/>
        <w:jc w:val="center"/>
        <w:outlineLvl w:val="2"/>
      </w:pPr>
      <w:r>
        <w:t>Показатели доступности и качества государственной услуги</w:t>
      </w:r>
    </w:p>
    <w:p w14:paraId="40AEBC09" w14:textId="77777777" w:rsidR="00CC3605" w:rsidRDefault="00CC3605">
      <w:pPr>
        <w:pStyle w:val="ConsPlusNormal"/>
        <w:jc w:val="both"/>
      </w:pPr>
    </w:p>
    <w:p w14:paraId="0A7072D3" w14:textId="77777777" w:rsidR="00CC3605" w:rsidRDefault="00CC3605">
      <w:pPr>
        <w:pStyle w:val="ConsPlusNormal"/>
        <w:ind w:firstLine="540"/>
        <w:jc w:val="both"/>
      </w:pPr>
      <w:r>
        <w:t>2.9. Перечень показателей доступности и качества государственной услуги размещается на официальном сайте Органа власти, Едином портале (при наличии технической возможности), Региональном портале.</w:t>
      </w:r>
    </w:p>
    <w:p w14:paraId="16F1BC0E" w14:textId="77777777" w:rsidR="00CC3605" w:rsidRDefault="00CC3605">
      <w:pPr>
        <w:pStyle w:val="ConsPlusNormal"/>
        <w:jc w:val="both"/>
      </w:pPr>
    </w:p>
    <w:p w14:paraId="52C82FCA" w14:textId="77777777" w:rsidR="00CC3605" w:rsidRDefault="00CC3605">
      <w:pPr>
        <w:pStyle w:val="ConsPlusTitle"/>
        <w:jc w:val="center"/>
        <w:outlineLvl w:val="2"/>
      </w:pPr>
      <w:r>
        <w:t>Иные требования к предоставлению государственной услуги</w:t>
      </w:r>
    </w:p>
    <w:p w14:paraId="64DE35E4" w14:textId="77777777" w:rsidR="00CC3605" w:rsidRDefault="00CC3605">
      <w:pPr>
        <w:pStyle w:val="ConsPlusNormal"/>
        <w:jc w:val="both"/>
      </w:pPr>
    </w:p>
    <w:p w14:paraId="3BC6600B" w14:textId="77777777" w:rsidR="00CC3605" w:rsidRDefault="00CC3605">
      <w:pPr>
        <w:pStyle w:val="ConsPlusNormal"/>
        <w:ind w:firstLine="540"/>
        <w:jc w:val="both"/>
      </w:pPr>
      <w:r>
        <w:t>2.10. Перечень услуг, необходимых и обязательных для предоставления государственной услуги, отсутствует.</w:t>
      </w:r>
    </w:p>
    <w:p w14:paraId="445F5545" w14:textId="77777777" w:rsidR="00CC3605" w:rsidRDefault="00CC3605">
      <w:pPr>
        <w:pStyle w:val="ConsPlusNormal"/>
        <w:spacing w:before="220"/>
        <w:ind w:firstLine="540"/>
        <w:jc w:val="both"/>
      </w:pPr>
      <w:r>
        <w:t>2.11. Информационные системы, используемые для предоставления государственной услуги:</w:t>
      </w:r>
    </w:p>
    <w:p w14:paraId="185718A7" w14:textId="77777777" w:rsidR="00CC3605" w:rsidRDefault="00CC3605">
      <w:pPr>
        <w:pStyle w:val="ConsPlusNormal"/>
        <w:spacing w:before="220"/>
        <w:ind w:firstLine="540"/>
        <w:jc w:val="both"/>
      </w:pPr>
      <w:r>
        <w:t>ЕСИА; СМЭВ;</w:t>
      </w:r>
    </w:p>
    <w:p w14:paraId="60597750" w14:textId="77777777" w:rsidR="00CC3605" w:rsidRDefault="00CC3605">
      <w:pPr>
        <w:pStyle w:val="ConsPlusNormal"/>
        <w:spacing w:before="220"/>
        <w:ind w:firstLine="540"/>
        <w:jc w:val="both"/>
      </w:pPr>
      <w:r>
        <w:t>Единый портал;</w:t>
      </w:r>
    </w:p>
    <w:p w14:paraId="63431E30" w14:textId="77777777" w:rsidR="00CC3605" w:rsidRDefault="00CC3605">
      <w:pPr>
        <w:pStyle w:val="ConsPlusNormal"/>
        <w:spacing w:before="220"/>
        <w:ind w:firstLine="540"/>
        <w:jc w:val="both"/>
      </w:pPr>
      <w:r>
        <w:t>Региональный портал (при наличии технической возможности).</w:t>
      </w:r>
    </w:p>
    <w:p w14:paraId="20EA0762" w14:textId="77777777" w:rsidR="00CC3605" w:rsidRDefault="00CC3605">
      <w:pPr>
        <w:pStyle w:val="ConsPlusNormal"/>
        <w:spacing w:before="220"/>
        <w:ind w:firstLine="540"/>
        <w:jc w:val="both"/>
      </w:pPr>
      <w:r>
        <w:t>2.12.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тем, что несовершеннолетние граждане не являются получателями государственной услуги.</w:t>
      </w:r>
    </w:p>
    <w:p w14:paraId="4D29FC50" w14:textId="77777777" w:rsidR="00CC3605" w:rsidRDefault="00CC3605">
      <w:pPr>
        <w:pStyle w:val="ConsPlusNormal"/>
        <w:spacing w:before="220"/>
        <w:ind w:firstLine="540"/>
        <w:jc w:val="both"/>
      </w:pPr>
      <w:r>
        <w:t>2.13.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несовершеннолетние граждане не являются получателями государственной услуги.</w:t>
      </w:r>
    </w:p>
    <w:p w14:paraId="5EC16E5D" w14:textId="77777777" w:rsidR="00CC3605" w:rsidRDefault="00CC3605">
      <w:pPr>
        <w:pStyle w:val="ConsPlusNormal"/>
        <w:spacing w:before="220"/>
        <w:ind w:firstLine="540"/>
        <w:jc w:val="both"/>
      </w:pPr>
      <w:r>
        <w:t>2.14. Возможность предоставления государственной услуги в ГБУ НО "УМФЦ" не предусмотрена.</w:t>
      </w:r>
    </w:p>
    <w:p w14:paraId="3DB3D5CE" w14:textId="77777777" w:rsidR="00CC3605" w:rsidRDefault="00CC3605">
      <w:pPr>
        <w:pStyle w:val="ConsPlusNormal"/>
        <w:spacing w:before="220"/>
        <w:ind w:firstLine="540"/>
        <w:jc w:val="both"/>
      </w:pPr>
      <w:r>
        <w:t>2.15. Возможность выдачи заявителю результата предоставления государственной услуги в ГБУ НО "УМФЦ", в том числе выдачи документов на бумажном носителе, подтверждающих содержание электронных документов, направленных в ГБУ НО "УМФЦ" по результатам предоставления государственной услуги Органом власти, а также выдача документов, включая составление на бумажном носителе и заверение выписок из информационных систем Органа власти, не предусмотрена.</w:t>
      </w:r>
    </w:p>
    <w:p w14:paraId="371E0884" w14:textId="77777777" w:rsidR="00CC3605" w:rsidRDefault="00CC3605">
      <w:pPr>
        <w:pStyle w:val="ConsPlusNormal"/>
        <w:jc w:val="both"/>
      </w:pPr>
    </w:p>
    <w:p w14:paraId="16399123" w14:textId="77777777" w:rsidR="00CC3605" w:rsidRDefault="00CC3605">
      <w:pPr>
        <w:pStyle w:val="ConsPlusTitle"/>
        <w:jc w:val="center"/>
        <w:outlineLvl w:val="2"/>
      </w:pPr>
      <w:r>
        <w:t>Исчерпывающий перечень документов, необходимых</w:t>
      </w:r>
    </w:p>
    <w:p w14:paraId="3981B5BF" w14:textId="77777777" w:rsidR="00CC3605" w:rsidRDefault="00CC3605">
      <w:pPr>
        <w:pStyle w:val="ConsPlusTitle"/>
        <w:jc w:val="center"/>
      </w:pPr>
      <w:r>
        <w:t>для предоставления государственной услуги</w:t>
      </w:r>
    </w:p>
    <w:p w14:paraId="4026258C" w14:textId="77777777" w:rsidR="00CC3605" w:rsidRDefault="00CC3605">
      <w:pPr>
        <w:pStyle w:val="ConsPlusNormal"/>
        <w:jc w:val="both"/>
      </w:pPr>
    </w:p>
    <w:p w14:paraId="127B3870" w14:textId="77777777" w:rsidR="00CC3605" w:rsidRDefault="00CC3605">
      <w:pPr>
        <w:pStyle w:val="ConsPlusNormal"/>
        <w:ind w:firstLine="540"/>
        <w:jc w:val="both"/>
      </w:pPr>
      <w:r>
        <w:t xml:space="preserve">2.16.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приводится в </w:t>
      </w:r>
      <w:hyperlink w:anchor="P207">
        <w:r>
          <w:rPr>
            <w:color w:val="0000FF"/>
          </w:rPr>
          <w:t>приложении</w:t>
        </w:r>
      </w:hyperlink>
      <w:r>
        <w:t xml:space="preserve"> к настоящему Административному регламенту, с учетом категорий (признаков) заявителей,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C30EC98" w14:textId="77777777" w:rsidR="00CC3605" w:rsidRDefault="00CC3605">
      <w:pPr>
        <w:pStyle w:val="ConsPlusNormal"/>
        <w:spacing w:before="220"/>
        <w:ind w:firstLine="540"/>
        <w:jc w:val="both"/>
      </w:pPr>
      <w:r>
        <w:t>Сведения о формах запроса о предоставлении государственной услуги и документов, необходимых для предоставления государственной услуги, указываются в приложении к настоящему Административному регламенту.</w:t>
      </w:r>
    </w:p>
    <w:p w14:paraId="1BF136C6" w14:textId="77777777" w:rsidR="00CC3605" w:rsidRDefault="00CC3605">
      <w:pPr>
        <w:pStyle w:val="ConsPlusNormal"/>
        <w:jc w:val="both"/>
      </w:pPr>
    </w:p>
    <w:p w14:paraId="0FCEFC36" w14:textId="77777777" w:rsidR="00CC3605" w:rsidRDefault="00CC3605">
      <w:pPr>
        <w:pStyle w:val="ConsPlusTitle"/>
        <w:jc w:val="center"/>
        <w:outlineLvl w:val="2"/>
      </w:pPr>
      <w:r>
        <w:t>Исчерпывающий перечень оснований для отказа в приеме запроса</w:t>
      </w:r>
    </w:p>
    <w:p w14:paraId="12AE5287" w14:textId="77777777" w:rsidR="00CC3605" w:rsidRDefault="00CC3605">
      <w:pPr>
        <w:pStyle w:val="ConsPlusTitle"/>
        <w:jc w:val="center"/>
      </w:pPr>
      <w:r>
        <w:t>о предоставлении государственной услуги и документов,</w:t>
      </w:r>
    </w:p>
    <w:p w14:paraId="44A0AD48" w14:textId="77777777" w:rsidR="00CC3605" w:rsidRDefault="00CC3605">
      <w:pPr>
        <w:pStyle w:val="ConsPlusTitle"/>
        <w:jc w:val="center"/>
      </w:pPr>
      <w:r>
        <w:t>необходимых для предоставления государственной услуги,</w:t>
      </w:r>
    </w:p>
    <w:p w14:paraId="63246B63" w14:textId="77777777" w:rsidR="00CC3605" w:rsidRDefault="00CC3605">
      <w:pPr>
        <w:pStyle w:val="ConsPlusTitle"/>
        <w:jc w:val="center"/>
      </w:pPr>
      <w:r>
        <w:t>и исчерпывающий перечень оснований для приостановления</w:t>
      </w:r>
    </w:p>
    <w:p w14:paraId="073892B4" w14:textId="77777777" w:rsidR="00CC3605" w:rsidRDefault="00CC3605">
      <w:pPr>
        <w:pStyle w:val="ConsPlusTitle"/>
        <w:jc w:val="center"/>
      </w:pPr>
      <w:r>
        <w:t>предоставления государственной услуги или для отказа</w:t>
      </w:r>
    </w:p>
    <w:p w14:paraId="2060BFC9" w14:textId="77777777" w:rsidR="00CC3605" w:rsidRDefault="00CC3605">
      <w:pPr>
        <w:pStyle w:val="ConsPlusTitle"/>
        <w:jc w:val="center"/>
      </w:pPr>
      <w:r>
        <w:t>в предоставлении государственной услуги</w:t>
      </w:r>
    </w:p>
    <w:p w14:paraId="3AAA44EE" w14:textId="77777777" w:rsidR="00CC3605" w:rsidRDefault="00CC3605">
      <w:pPr>
        <w:pStyle w:val="ConsPlusNormal"/>
        <w:jc w:val="both"/>
      </w:pPr>
    </w:p>
    <w:p w14:paraId="3123402B" w14:textId="77777777" w:rsidR="00CC3605" w:rsidRDefault="00CC3605">
      <w:pPr>
        <w:pStyle w:val="ConsPlusNormal"/>
        <w:ind w:firstLine="540"/>
        <w:jc w:val="both"/>
      </w:pPr>
      <w:r>
        <w:t>2.17.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p w14:paraId="30618611" w14:textId="77777777" w:rsidR="00CC3605" w:rsidRDefault="00CC3605">
      <w:pPr>
        <w:pStyle w:val="ConsPlusNormal"/>
        <w:spacing w:before="220"/>
        <w:ind w:firstLine="540"/>
        <w:jc w:val="both"/>
      </w:pPr>
      <w:r>
        <w:t>1) не установлена личность лица, обратившегося с запросом о предоставлении государственной услуги (не предъявлен документ, удостоверяющий личность такого лица, истек срок действия документа, удостоверяющего личность, или лицо, представляющее запрос о предоставлении государственной услуги, отказалось предъявить документ, удостоверяющий его личность);</w:t>
      </w:r>
    </w:p>
    <w:p w14:paraId="286108DA" w14:textId="77777777" w:rsidR="00CC3605" w:rsidRDefault="00CC3605">
      <w:pPr>
        <w:pStyle w:val="ConsPlusNormal"/>
        <w:spacing w:before="220"/>
        <w:ind w:firstLine="540"/>
        <w:jc w:val="both"/>
      </w:pPr>
      <w:r>
        <w:t>2) запрос о предоставлении государственной услуги представлен лицом, не уполномоченным на осуществление таких действий (отсутствует документ, подтверждающий полномочия представителя, истек срок действия документа, подтверждающего полномочия представителя, или лицо, представляющее запрос о предоставлении государственной услуги, отказалось предъявить документ, подтверждающий его полномочия);</w:t>
      </w:r>
    </w:p>
    <w:p w14:paraId="2D9D6265" w14:textId="77777777" w:rsidR="00CC3605" w:rsidRDefault="00CC3605">
      <w:pPr>
        <w:pStyle w:val="ConsPlusNormal"/>
        <w:spacing w:before="220"/>
        <w:ind w:firstLine="540"/>
        <w:jc w:val="both"/>
      </w:pPr>
      <w: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9D4964F" w14:textId="77777777" w:rsidR="00CC3605" w:rsidRDefault="00CC3605">
      <w:pPr>
        <w:pStyle w:val="ConsPlusNormal"/>
        <w:spacing w:before="220"/>
        <w:ind w:firstLine="540"/>
        <w:jc w:val="both"/>
      </w:pPr>
      <w:r>
        <w:t>4) представленные документы содержат повреждения, наличие которых не позволяет в полном объеме использовать содержащуюся в них информацию;</w:t>
      </w:r>
    </w:p>
    <w:p w14:paraId="3B971177" w14:textId="77777777" w:rsidR="00CC3605" w:rsidRDefault="00CC3605">
      <w:pPr>
        <w:pStyle w:val="ConsPlusNormal"/>
        <w:spacing w:before="220"/>
        <w:ind w:firstLine="540"/>
        <w:jc w:val="both"/>
      </w:pPr>
      <w:r>
        <w:t>5) подача документов в электронной форме произведена с нарушением установленных требований;</w:t>
      </w:r>
    </w:p>
    <w:p w14:paraId="2D85E7FC" w14:textId="77777777" w:rsidR="00CC3605" w:rsidRDefault="00CC3605">
      <w:pPr>
        <w:pStyle w:val="ConsPlusNormal"/>
        <w:spacing w:before="220"/>
        <w:ind w:firstLine="540"/>
        <w:jc w:val="both"/>
      </w:pPr>
      <w:r>
        <w:t>6) неполное заполнение полей в форме запроса о предоставлении государственной услуги, в том числе в интерактивной форме на Едином портале или Региональном портале (при наличии технической возможности), наличие в заявлении ошибок и (или) противоречивых сведений;</w:t>
      </w:r>
    </w:p>
    <w:p w14:paraId="05217BA7" w14:textId="77777777" w:rsidR="00CC3605" w:rsidRDefault="00CC3605">
      <w:pPr>
        <w:pStyle w:val="ConsPlusNormal"/>
        <w:spacing w:before="220"/>
        <w:ind w:firstLine="540"/>
        <w:jc w:val="both"/>
      </w:pPr>
      <w:r>
        <w:t xml:space="preserve">7) несоблюдение установленных </w:t>
      </w:r>
      <w:hyperlink r:id="rId25">
        <w:r>
          <w:rPr>
            <w:color w:val="0000FF"/>
          </w:rPr>
          <w:t>статьей 11</w:t>
        </w:r>
      </w:hyperlink>
      <w: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7091659F" w14:textId="77777777" w:rsidR="00CC3605" w:rsidRDefault="00CC3605">
      <w:pPr>
        <w:pStyle w:val="ConsPlusNormal"/>
        <w:spacing w:before="220"/>
        <w:ind w:firstLine="540"/>
        <w:jc w:val="both"/>
      </w:pPr>
      <w:r>
        <w:t>2.18. Перечень оснований для приостановления предоставления государственной услуги не предусмотрен.</w:t>
      </w:r>
    </w:p>
    <w:p w14:paraId="14F46832" w14:textId="77777777" w:rsidR="00CC3605" w:rsidRDefault="00CC3605">
      <w:pPr>
        <w:pStyle w:val="ConsPlusNormal"/>
        <w:spacing w:before="220"/>
        <w:ind w:firstLine="540"/>
        <w:jc w:val="both"/>
      </w:pPr>
      <w:r>
        <w:t>2.19. Перечень оснований для отказа в предоставлении государственной услуги:</w:t>
      </w:r>
    </w:p>
    <w:p w14:paraId="7F4DFB23" w14:textId="77777777" w:rsidR="00CC3605" w:rsidRDefault="00CC3605">
      <w:pPr>
        <w:pStyle w:val="ConsPlusNormal"/>
        <w:spacing w:before="220"/>
        <w:ind w:firstLine="540"/>
        <w:jc w:val="both"/>
      </w:pPr>
      <w:r>
        <w:t>2.19.1. Основания для отказа в регистрации специалиста в области ветеринарии:</w:t>
      </w:r>
    </w:p>
    <w:p w14:paraId="6DA857A9" w14:textId="77777777" w:rsidR="00CC3605" w:rsidRDefault="00CC3605">
      <w:pPr>
        <w:pStyle w:val="ConsPlusNormal"/>
        <w:spacing w:before="220"/>
        <w:ind w:firstLine="540"/>
        <w:jc w:val="both"/>
      </w:pPr>
      <w:r>
        <w:t>1) заявитель не зарегистрирован в качестве индивидуального предпринимателя;</w:t>
      </w:r>
    </w:p>
    <w:p w14:paraId="6E37E89A" w14:textId="77777777" w:rsidR="00CC3605" w:rsidRDefault="00CC3605">
      <w:pPr>
        <w:pStyle w:val="ConsPlusNormal"/>
        <w:spacing w:before="220"/>
        <w:ind w:firstLine="540"/>
        <w:jc w:val="both"/>
      </w:pPr>
      <w:r>
        <w:t>2) заявитель не осуществляет предпринимательскую деятельность в области ветеринарии;</w:t>
      </w:r>
    </w:p>
    <w:p w14:paraId="71E33FAC" w14:textId="77777777" w:rsidR="00CC3605" w:rsidRDefault="00CC3605">
      <w:pPr>
        <w:pStyle w:val="ConsPlusNormal"/>
        <w:spacing w:before="220"/>
        <w:ind w:firstLine="540"/>
        <w:jc w:val="both"/>
      </w:pPr>
      <w:r>
        <w:t>3) не подтверждено наличие у заявителя среднего или высшего ветеринарного образования;</w:t>
      </w:r>
    </w:p>
    <w:p w14:paraId="360EA0B2" w14:textId="77777777" w:rsidR="00CC3605" w:rsidRDefault="00CC3605">
      <w:pPr>
        <w:pStyle w:val="ConsPlusNormal"/>
        <w:spacing w:before="220"/>
        <w:ind w:firstLine="540"/>
        <w:jc w:val="both"/>
      </w:pPr>
      <w:r>
        <w:t>4) адрес, по которому заявитель осуществляет ветеринарную деятельность, не расположен на территории Нижегородской области;</w:t>
      </w:r>
    </w:p>
    <w:p w14:paraId="6A37A633" w14:textId="77777777" w:rsidR="00CC3605" w:rsidRDefault="00CC3605">
      <w:pPr>
        <w:pStyle w:val="ConsPlusNormal"/>
        <w:spacing w:before="220"/>
        <w:ind w:firstLine="540"/>
        <w:jc w:val="both"/>
      </w:pPr>
      <w:r>
        <w:t>5) заявитель является уполномоченным лицом органа или организации, входящих в систему Государственной ветеринарной службы Российской Федерации.</w:t>
      </w:r>
    </w:p>
    <w:p w14:paraId="73EFF50D" w14:textId="77777777" w:rsidR="00CC3605" w:rsidRDefault="00CC3605">
      <w:pPr>
        <w:pStyle w:val="ConsPlusNormal"/>
        <w:spacing w:before="220"/>
        <w:ind w:firstLine="540"/>
        <w:jc w:val="both"/>
      </w:pPr>
      <w:r>
        <w:t>2.19.2. Основанием для отказа в переоформлении свидетельства о регистрации специалиста в области ветеринарии является неподтверждение факта изменения сведений, указанных в свидетельстве о регистрации специалиста в области ветеринарии.</w:t>
      </w:r>
    </w:p>
    <w:p w14:paraId="5798DD98" w14:textId="77777777" w:rsidR="00CC3605" w:rsidRDefault="00CC3605">
      <w:pPr>
        <w:pStyle w:val="ConsPlusNormal"/>
        <w:spacing w:before="220"/>
        <w:ind w:firstLine="540"/>
        <w:jc w:val="both"/>
      </w:pPr>
      <w:r>
        <w:t>2.19.3. Основанием для отказа в исправлении допущенных ошибок и (или) опечаток в свидетельстве о регистрации специалиста в области ветеринарии является неподтверждение факта наличия допущенных ошибок и (или) опечаток в свидетельстве о регистрации специалиста в области ветеринарии.</w:t>
      </w:r>
    </w:p>
    <w:p w14:paraId="1E7A0363" w14:textId="77777777" w:rsidR="00CC3605" w:rsidRDefault="00CC3605">
      <w:pPr>
        <w:pStyle w:val="ConsPlusNormal"/>
        <w:spacing w:before="220"/>
        <w:ind w:firstLine="540"/>
        <w:jc w:val="both"/>
      </w:pPr>
      <w:r>
        <w:t xml:space="preserve">2.20.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оснований для отказа в предоставлении государственной услуги приводятся в </w:t>
      </w:r>
      <w:hyperlink w:anchor="P328">
        <w:r>
          <w:rPr>
            <w:color w:val="0000FF"/>
          </w:rPr>
          <w:t>таблице 3</w:t>
        </w:r>
      </w:hyperlink>
      <w:r>
        <w:t>, содержащейся в приложении к настоящему Административному регламенту с учетом категории (признаков) заявителя.</w:t>
      </w:r>
    </w:p>
    <w:p w14:paraId="49E0A769" w14:textId="77777777" w:rsidR="00CC3605" w:rsidRDefault="00CC3605">
      <w:pPr>
        <w:pStyle w:val="ConsPlusNormal"/>
        <w:jc w:val="both"/>
      </w:pPr>
    </w:p>
    <w:p w14:paraId="4A8334B2" w14:textId="77777777" w:rsidR="00CC3605" w:rsidRDefault="00CC3605">
      <w:pPr>
        <w:pStyle w:val="ConsPlusTitle"/>
        <w:jc w:val="center"/>
        <w:outlineLvl w:val="1"/>
      </w:pPr>
      <w:r>
        <w:t>III. СОСТАВ, ПОСЛЕДОВАТЕЛЬНОСТЬ И СРОКИ ВЫПОЛНЕНИЯ</w:t>
      </w:r>
    </w:p>
    <w:p w14:paraId="26896A6E" w14:textId="77777777" w:rsidR="00CC3605" w:rsidRDefault="00CC3605">
      <w:pPr>
        <w:pStyle w:val="ConsPlusTitle"/>
        <w:jc w:val="center"/>
      </w:pPr>
      <w:r>
        <w:t>АДМИНИСТРАТИВНЫХ ПРОЦЕДУР</w:t>
      </w:r>
    </w:p>
    <w:p w14:paraId="00C4C8AB" w14:textId="77777777" w:rsidR="00CC3605" w:rsidRDefault="00CC3605">
      <w:pPr>
        <w:pStyle w:val="ConsPlusNormal"/>
        <w:jc w:val="both"/>
      </w:pPr>
    </w:p>
    <w:p w14:paraId="1852FF45" w14:textId="77777777" w:rsidR="00CC3605" w:rsidRDefault="00CC3605">
      <w:pPr>
        <w:pStyle w:val="ConsPlusTitle"/>
        <w:jc w:val="center"/>
        <w:outlineLvl w:val="2"/>
      </w:pPr>
      <w:r>
        <w:t>Перечень административных процедур при предоставлении</w:t>
      </w:r>
    </w:p>
    <w:p w14:paraId="4317C7EB" w14:textId="77777777" w:rsidR="00CC3605" w:rsidRDefault="00CC3605">
      <w:pPr>
        <w:pStyle w:val="ConsPlusTitle"/>
        <w:jc w:val="center"/>
      </w:pPr>
      <w:r>
        <w:t>государственной услуги</w:t>
      </w:r>
    </w:p>
    <w:p w14:paraId="025D5D27" w14:textId="77777777" w:rsidR="00CC3605" w:rsidRDefault="00CC3605">
      <w:pPr>
        <w:pStyle w:val="ConsPlusNormal"/>
        <w:jc w:val="both"/>
      </w:pPr>
    </w:p>
    <w:p w14:paraId="52CB43A2" w14:textId="77777777" w:rsidR="00CC3605" w:rsidRDefault="00CC3605">
      <w:pPr>
        <w:pStyle w:val="ConsPlusNormal"/>
        <w:ind w:firstLine="540"/>
        <w:jc w:val="both"/>
      </w:pPr>
      <w:r>
        <w:t>3.1. При предоставлении государственной услуги осуществляются следующие административные процедуры:</w:t>
      </w:r>
    </w:p>
    <w:p w14:paraId="5AEE8CF9" w14:textId="77777777" w:rsidR="00CC3605" w:rsidRDefault="00CC3605">
      <w:pPr>
        <w:pStyle w:val="ConsPlusNormal"/>
        <w:spacing w:before="220"/>
        <w:ind w:firstLine="540"/>
        <w:jc w:val="both"/>
      </w:pPr>
      <w:r>
        <w:t>- профилирование заявителя;</w:t>
      </w:r>
    </w:p>
    <w:p w14:paraId="0CA30540" w14:textId="77777777" w:rsidR="00CC3605" w:rsidRDefault="00CC3605">
      <w:pPr>
        <w:pStyle w:val="ConsPlusNormal"/>
        <w:spacing w:before="220"/>
        <w:ind w:firstLine="540"/>
        <w:jc w:val="both"/>
      </w:pPr>
      <w:r>
        <w:t>- прием запроса о предоставлении государственной услуги и документов, необходимых для предоставления государственной услуги;</w:t>
      </w:r>
    </w:p>
    <w:p w14:paraId="650D2517" w14:textId="77777777" w:rsidR="00CC3605" w:rsidRDefault="00CC3605">
      <w:pPr>
        <w:pStyle w:val="ConsPlusNormal"/>
        <w:spacing w:before="220"/>
        <w:ind w:firstLine="540"/>
        <w:jc w:val="both"/>
      </w:pPr>
      <w:r>
        <w:t>- межведомственное информационное взаимодействие;</w:t>
      </w:r>
    </w:p>
    <w:p w14:paraId="4454D014" w14:textId="77777777" w:rsidR="00CC3605" w:rsidRDefault="00CC3605">
      <w:pPr>
        <w:pStyle w:val="ConsPlusNormal"/>
        <w:spacing w:before="220"/>
        <w:ind w:firstLine="540"/>
        <w:jc w:val="both"/>
      </w:pPr>
      <w:r>
        <w:t>- принятие решения о предоставлении (об отказе в предоставлении) государственной услуги;</w:t>
      </w:r>
    </w:p>
    <w:p w14:paraId="04BF5840" w14:textId="77777777" w:rsidR="00CC3605" w:rsidRDefault="00CC3605">
      <w:pPr>
        <w:pStyle w:val="ConsPlusNormal"/>
        <w:spacing w:before="220"/>
        <w:ind w:firstLine="540"/>
        <w:jc w:val="both"/>
      </w:pPr>
      <w:r>
        <w:t>- предоставление результата государственной услуги.</w:t>
      </w:r>
    </w:p>
    <w:p w14:paraId="3BA93F94" w14:textId="77777777" w:rsidR="00CC3605" w:rsidRDefault="00CC3605">
      <w:pPr>
        <w:pStyle w:val="ConsPlusNormal"/>
        <w:spacing w:before="220"/>
        <w:ind w:firstLine="540"/>
        <w:jc w:val="both"/>
      </w:pPr>
      <w:r>
        <w:t>3.2. 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административная 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 не приводятся, поскольку не предусмотрены действующим законодательством.</w:t>
      </w:r>
    </w:p>
    <w:p w14:paraId="66F8F0AC" w14:textId="77777777" w:rsidR="00CC3605" w:rsidRDefault="00CC3605">
      <w:pPr>
        <w:pStyle w:val="ConsPlusNormal"/>
        <w:jc w:val="both"/>
      </w:pPr>
    </w:p>
    <w:p w14:paraId="7735E381" w14:textId="77777777" w:rsidR="00CC3605" w:rsidRDefault="00CC3605">
      <w:pPr>
        <w:pStyle w:val="ConsPlusTitle"/>
        <w:jc w:val="center"/>
        <w:outlineLvl w:val="1"/>
      </w:pPr>
      <w:r>
        <w:t>IV. СПОСОБЫ ИНФОРМИРОВАНИЯ ЗАЯВИТЕЛЯ ОБ ИЗМЕНЕНИИ СТАТУСА</w:t>
      </w:r>
    </w:p>
    <w:p w14:paraId="6965B0B7" w14:textId="77777777" w:rsidR="00CC3605" w:rsidRDefault="00CC3605">
      <w:pPr>
        <w:pStyle w:val="ConsPlusTitle"/>
        <w:jc w:val="center"/>
      </w:pPr>
      <w:r>
        <w:t>РАССМОТРЕНИЯ ЗАПРОСА О ПРЕДОСТАВЛЕНИИ ГОСУДАРСТВЕННОЙ УСЛУГИ</w:t>
      </w:r>
    </w:p>
    <w:p w14:paraId="7D394933" w14:textId="77777777" w:rsidR="00CC3605" w:rsidRDefault="00CC3605">
      <w:pPr>
        <w:pStyle w:val="ConsPlusNormal"/>
        <w:jc w:val="both"/>
      </w:pPr>
    </w:p>
    <w:p w14:paraId="19BA18E0" w14:textId="77777777" w:rsidR="00CC3605" w:rsidRDefault="00CC3605">
      <w:pPr>
        <w:pStyle w:val="ConsPlusNormal"/>
        <w:ind w:firstLine="540"/>
        <w:jc w:val="both"/>
      </w:pPr>
      <w:r>
        <w:t>4.1. Перечень способов информирования заявителя об изменении статуса рассмотрения запроса о предоставлении государственной услуги:</w:t>
      </w:r>
    </w:p>
    <w:p w14:paraId="1358F9DB" w14:textId="77777777" w:rsidR="00CC3605" w:rsidRDefault="00CC3605">
      <w:pPr>
        <w:pStyle w:val="ConsPlusNormal"/>
        <w:spacing w:before="220"/>
        <w:ind w:firstLine="540"/>
        <w:jc w:val="both"/>
      </w:pPr>
      <w:r>
        <w:t>посредством Единого портала, Регионального портала (при наличии технической возможности).</w:t>
      </w:r>
    </w:p>
    <w:p w14:paraId="57760E0A" w14:textId="77777777" w:rsidR="00CC3605" w:rsidRDefault="00CC3605">
      <w:pPr>
        <w:pStyle w:val="ConsPlusNormal"/>
        <w:jc w:val="both"/>
      </w:pPr>
    </w:p>
    <w:p w14:paraId="67057A69" w14:textId="77777777" w:rsidR="00CC3605" w:rsidRDefault="00CC3605">
      <w:pPr>
        <w:pStyle w:val="ConsPlusNormal"/>
        <w:jc w:val="both"/>
      </w:pPr>
    </w:p>
    <w:p w14:paraId="5835F3BF" w14:textId="77777777" w:rsidR="00CC3605" w:rsidRDefault="00CC3605">
      <w:pPr>
        <w:pStyle w:val="ConsPlusNormal"/>
        <w:jc w:val="both"/>
      </w:pPr>
    </w:p>
    <w:p w14:paraId="28D4CBEB" w14:textId="77777777" w:rsidR="00CC3605" w:rsidRDefault="00CC3605">
      <w:pPr>
        <w:pStyle w:val="ConsPlusNormal"/>
        <w:jc w:val="both"/>
      </w:pPr>
    </w:p>
    <w:p w14:paraId="069FAE92" w14:textId="77777777" w:rsidR="00CC3605" w:rsidRDefault="00CC3605">
      <w:pPr>
        <w:pStyle w:val="ConsPlusNormal"/>
        <w:jc w:val="both"/>
      </w:pPr>
    </w:p>
    <w:p w14:paraId="36F8D35B" w14:textId="77777777" w:rsidR="00CC3605" w:rsidRDefault="00CC3605">
      <w:pPr>
        <w:pStyle w:val="ConsPlusNormal"/>
        <w:jc w:val="right"/>
        <w:outlineLvl w:val="1"/>
      </w:pPr>
      <w:r>
        <w:t>Приложение</w:t>
      </w:r>
    </w:p>
    <w:p w14:paraId="02D12C5E" w14:textId="77777777" w:rsidR="00CC3605" w:rsidRDefault="00CC3605">
      <w:pPr>
        <w:pStyle w:val="ConsPlusNormal"/>
        <w:jc w:val="right"/>
      </w:pPr>
      <w:r>
        <w:t>к административному регламенту комитета ветеринарии</w:t>
      </w:r>
    </w:p>
    <w:p w14:paraId="2D9FD19D" w14:textId="77777777" w:rsidR="00CC3605" w:rsidRDefault="00CC3605">
      <w:pPr>
        <w:pStyle w:val="ConsPlusNormal"/>
        <w:jc w:val="right"/>
      </w:pPr>
      <w:r>
        <w:t>Нижегородской области по предоставлению государственной</w:t>
      </w:r>
    </w:p>
    <w:p w14:paraId="6739481B" w14:textId="77777777" w:rsidR="00CC3605" w:rsidRDefault="00CC3605">
      <w:pPr>
        <w:pStyle w:val="ConsPlusNormal"/>
        <w:jc w:val="right"/>
      </w:pPr>
      <w:r>
        <w:t>услуги "Регистрация специалистов в области ветеринарии,</w:t>
      </w:r>
    </w:p>
    <w:p w14:paraId="1B901D03" w14:textId="77777777" w:rsidR="00CC3605" w:rsidRDefault="00CC3605">
      <w:pPr>
        <w:pStyle w:val="ConsPlusNormal"/>
        <w:jc w:val="right"/>
      </w:pPr>
      <w:r>
        <w:t>не являющихся уполномоченными лицами органов и организаций,</w:t>
      </w:r>
    </w:p>
    <w:p w14:paraId="02B5B078" w14:textId="77777777" w:rsidR="00CC3605" w:rsidRDefault="00CC3605">
      <w:pPr>
        <w:pStyle w:val="ConsPlusNormal"/>
        <w:jc w:val="right"/>
      </w:pPr>
      <w:r>
        <w:t>входящих в систему Государственной ветеринарной службы</w:t>
      </w:r>
    </w:p>
    <w:p w14:paraId="0F3F9DCD" w14:textId="77777777" w:rsidR="00CC3605" w:rsidRDefault="00CC3605">
      <w:pPr>
        <w:pStyle w:val="ConsPlusNormal"/>
        <w:jc w:val="right"/>
      </w:pPr>
      <w:r>
        <w:t>Российской Федерации, занимающихся предпринимательской</w:t>
      </w:r>
    </w:p>
    <w:p w14:paraId="1695696A" w14:textId="77777777" w:rsidR="00CC3605" w:rsidRDefault="00CC3605">
      <w:pPr>
        <w:pStyle w:val="ConsPlusNormal"/>
        <w:jc w:val="right"/>
      </w:pPr>
      <w:r>
        <w:t>деятельностью в области ветеринарии на территории</w:t>
      </w:r>
    </w:p>
    <w:p w14:paraId="7CF9CADD" w14:textId="77777777" w:rsidR="00CC3605" w:rsidRDefault="00CC3605">
      <w:pPr>
        <w:pStyle w:val="ConsPlusNormal"/>
        <w:jc w:val="right"/>
      </w:pPr>
      <w:r>
        <w:t>Нижегородской области"</w:t>
      </w:r>
    </w:p>
    <w:p w14:paraId="15E88BCE" w14:textId="77777777" w:rsidR="00CC3605" w:rsidRDefault="00CC3605">
      <w:pPr>
        <w:pStyle w:val="ConsPlusNormal"/>
        <w:jc w:val="both"/>
      </w:pPr>
    </w:p>
    <w:p w14:paraId="154819B5" w14:textId="77777777" w:rsidR="00CC3605" w:rsidRDefault="00CC3605">
      <w:pPr>
        <w:pStyle w:val="ConsPlusTitle"/>
        <w:jc w:val="center"/>
      </w:pPr>
      <w:bookmarkStart w:id="1" w:name="P207"/>
      <w:bookmarkEnd w:id="1"/>
      <w:r>
        <w:t>ПЕРЕЧЕНЬ</w:t>
      </w:r>
    </w:p>
    <w:p w14:paraId="0A0EED41" w14:textId="77777777" w:rsidR="00CC3605" w:rsidRDefault="00CC3605">
      <w:pPr>
        <w:pStyle w:val="ConsPlusTitle"/>
        <w:jc w:val="center"/>
      </w:pPr>
      <w:r>
        <w:t>УСЛОВНЫХ ОБОЗНАЧЕНИЙ И СОКРАЩЕНИЙ, ИДЕНТИФИКАТОРЫ КАТЕГОРИЙ</w:t>
      </w:r>
    </w:p>
    <w:p w14:paraId="79B08870" w14:textId="77777777" w:rsidR="00CC3605" w:rsidRDefault="00CC3605">
      <w:pPr>
        <w:pStyle w:val="ConsPlusTitle"/>
        <w:jc w:val="center"/>
      </w:pPr>
      <w:r>
        <w:t>(ПРИЗНАКОВ) ЗАЯВИТЕЛЕЙ, ИСЧЕРПЫВАЮЩИЙ ПЕРЕЧЕНЬ ДОКУМЕНТОВ,</w:t>
      </w:r>
    </w:p>
    <w:p w14:paraId="046F28E0" w14:textId="77777777" w:rsidR="00CC3605" w:rsidRDefault="00CC3605">
      <w:pPr>
        <w:pStyle w:val="ConsPlusTitle"/>
        <w:jc w:val="center"/>
      </w:pPr>
      <w:r>
        <w:t>НЕОБХОДИМЫХ ДЛЯ ПРЕДОСТАВЛЕНИЯ ГОСУДАРСТВЕННОЙ УСЛУГИ,</w:t>
      </w:r>
    </w:p>
    <w:p w14:paraId="377FDA57" w14:textId="77777777" w:rsidR="00CC3605" w:rsidRDefault="00CC3605">
      <w:pPr>
        <w:pStyle w:val="ConsPlusTitle"/>
        <w:jc w:val="center"/>
      </w:pPr>
      <w:r>
        <w:t>ИСЧЕРПЫВАЮЩИЙ ПЕРЕЧЕНЬ ОСНОВАНИЙ ДЛЯ ОТКАЗА В ПРИЕМЕ ЗАПРОСА</w:t>
      </w:r>
    </w:p>
    <w:p w14:paraId="3EE80197" w14:textId="77777777" w:rsidR="00CC3605" w:rsidRDefault="00CC3605">
      <w:pPr>
        <w:pStyle w:val="ConsPlusTitle"/>
        <w:jc w:val="center"/>
      </w:pPr>
      <w:r>
        <w:t>О ПРЕДОСТАВЛЕНИИ ГОСУДАРСТВЕННОЙ УСЛУГИ, ОСНОВАНИЙ</w:t>
      </w:r>
    </w:p>
    <w:p w14:paraId="6591CA5B" w14:textId="77777777" w:rsidR="00CC3605" w:rsidRDefault="00CC3605">
      <w:pPr>
        <w:pStyle w:val="ConsPlusTitle"/>
        <w:jc w:val="center"/>
      </w:pPr>
      <w:r>
        <w:t>ДЛЯ ПРИОСТАНОВЛЕНИЯ ПРЕДОСТАВЛЕНИЯ ГОСУДАРСТВЕННОЙ УСЛУГИ</w:t>
      </w:r>
    </w:p>
    <w:p w14:paraId="250CF05C" w14:textId="77777777" w:rsidR="00CC3605" w:rsidRDefault="00CC3605">
      <w:pPr>
        <w:pStyle w:val="ConsPlusTitle"/>
        <w:jc w:val="center"/>
      </w:pPr>
      <w:r>
        <w:t>ИЛИ ОТКАЗА В ПРЕДОСТАВЛЕНИИ ГОСУДАРСТВЕННОЙ УСЛУГИ, ФОРМЫ</w:t>
      </w:r>
    </w:p>
    <w:p w14:paraId="7C6DB117" w14:textId="77777777" w:rsidR="00CC3605" w:rsidRDefault="00CC3605">
      <w:pPr>
        <w:pStyle w:val="ConsPlusTitle"/>
        <w:jc w:val="center"/>
      </w:pPr>
      <w:r>
        <w:t>ЗАПРОСА О ПРЕДОСТАВЛЕНИИ ГОСУДАРСТВЕННОЙ УСЛУГИ</w:t>
      </w:r>
    </w:p>
    <w:p w14:paraId="172FBDFD" w14:textId="77777777" w:rsidR="00CC3605" w:rsidRDefault="00CC3605">
      <w:pPr>
        <w:pStyle w:val="ConsPlusTitle"/>
        <w:jc w:val="center"/>
      </w:pPr>
      <w:r>
        <w:t>И ДОКУМЕНТОВ, НЕОБХОДИМЫХ ДЛЯ ПРЕДОСТАВЛЕНИЯ</w:t>
      </w:r>
    </w:p>
    <w:p w14:paraId="1D98457D" w14:textId="77777777" w:rsidR="00CC3605" w:rsidRDefault="00CC3605">
      <w:pPr>
        <w:pStyle w:val="ConsPlusTitle"/>
        <w:jc w:val="center"/>
      </w:pPr>
      <w:r>
        <w:t>ГОСУДАРСТВЕННОЙ УСЛУГИ</w:t>
      </w:r>
    </w:p>
    <w:p w14:paraId="75AE9730" w14:textId="77777777" w:rsidR="00CC3605" w:rsidRDefault="00CC3605">
      <w:pPr>
        <w:pStyle w:val="ConsPlusNormal"/>
        <w:jc w:val="both"/>
      </w:pPr>
    </w:p>
    <w:p w14:paraId="45EAF0EB" w14:textId="77777777" w:rsidR="00CC3605" w:rsidRDefault="00CC3605">
      <w:pPr>
        <w:pStyle w:val="ConsPlusTitle"/>
        <w:jc w:val="center"/>
        <w:outlineLvl w:val="2"/>
      </w:pPr>
      <w:r>
        <w:t>I. Перечень условных обозначений и сокращений</w:t>
      </w:r>
    </w:p>
    <w:p w14:paraId="6129312C" w14:textId="77777777" w:rsidR="00CC3605" w:rsidRDefault="00CC3605">
      <w:pPr>
        <w:pStyle w:val="ConsPlusNormal"/>
        <w:jc w:val="both"/>
      </w:pPr>
    </w:p>
    <w:p w14:paraId="045061F8" w14:textId="77777777" w:rsidR="00CC3605" w:rsidRDefault="00CC3605">
      <w:pPr>
        <w:pStyle w:val="ConsPlusNormal"/>
        <w:ind w:firstLine="540"/>
        <w:jc w:val="both"/>
      </w:pPr>
      <w:r>
        <w:t>1. Перечень используемых сокращений:</w:t>
      </w:r>
    </w:p>
    <w:p w14:paraId="1ACB19AC" w14:textId="77777777" w:rsidR="00CC3605" w:rsidRDefault="00CC3605">
      <w:pPr>
        <w:pStyle w:val="ConsPlusNormal"/>
        <w:spacing w:before="220"/>
        <w:ind w:firstLine="540"/>
        <w:jc w:val="both"/>
      </w:pPr>
      <w:r>
        <w:t>1) Административный регламент - административный регламент комитета ветеринарии Нижегородской области по предоставлению государственной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на территории Нижегородской области";</w:t>
      </w:r>
    </w:p>
    <w:p w14:paraId="7CA4A642" w14:textId="77777777" w:rsidR="00CC3605" w:rsidRDefault="00CC3605">
      <w:pPr>
        <w:pStyle w:val="ConsPlusNormal"/>
        <w:spacing w:before="220"/>
        <w:ind w:firstLine="540"/>
        <w:jc w:val="both"/>
      </w:pPr>
      <w:r>
        <w:t>2) государственная услуга - государственная услуга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на территории Нижегородской области";</w:t>
      </w:r>
    </w:p>
    <w:p w14:paraId="538B3CD1" w14:textId="77777777" w:rsidR="00CC3605" w:rsidRDefault="00CC3605">
      <w:pPr>
        <w:pStyle w:val="ConsPlusNormal"/>
        <w:spacing w:before="220"/>
        <w:ind w:firstLine="540"/>
        <w:jc w:val="both"/>
      </w:pPr>
      <w:r>
        <w:t>3) специалист в области ветеринарии - физическое лицо, имеющее высшее или среднее ветеринарное образование, не являющееся уполномоченным лицом органов и организаций, входящих в систему Государственной ветеринарной службы Российской Федерации, занимающееся предпринимательской деятельностью в области ветеринарии на территории Нижегородской области;</w:t>
      </w:r>
    </w:p>
    <w:p w14:paraId="1FA90E19" w14:textId="77777777" w:rsidR="00CC3605" w:rsidRDefault="00CC3605">
      <w:pPr>
        <w:pStyle w:val="ConsPlusNormal"/>
        <w:spacing w:before="220"/>
        <w:ind w:firstLine="540"/>
        <w:jc w:val="both"/>
      </w:pPr>
      <w:r>
        <w:t>4) заявитель - специалист в области ветеринарии или его уполномоченный представитель;</w:t>
      </w:r>
    </w:p>
    <w:p w14:paraId="338E8556" w14:textId="77777777" w:rsidR="00CC3605" w:rsidRDefault="00CC3605">
      <w:pPr>
        <w:pStyle w:val="ConsPlusNormal"/>
        <w:spacing w:before="220"/>
        <w:ind w:firstLine="540"/>
        <w:jc w:val="both"/>
      </w:pPr>
      <w:r>
        <w:t>5) Единый портал - федеральная государственная информационная система "Единый портал государственных и муниципальных услуг (функций)";</w:t>
      </w:r>
    </w:p>
    <w:p w14:paraId="7D9E0D2E" w14:textId="77777777" w:rsidR="00CC3605" w:rsidRDefault="00CC3605">
      <w:pPr>
        <w:pStyle w:val="ConsPlusNormal"/>
        <w:spacing w:before="220"/>
        <w:ind w:firstLine="540"/>
        <w:jc w:val="both"/>
      </w:pPr>
      <w:r>
        <w:t>6) Региональный портал - подсистема "Единый Интернет-портал государственных и муниципальных услуг (функций)" системы межведомственного электронного взаимодействия Нижегородской области;</w:t>
      </w:r>
    </w:p>
    <w:p w14:paraId="336C8EDB" w14:textId="77777777" w:rsidR="00CC3605" w:rsidRDefault="00CC3605">
      <w:pPr>
        <w:pStyle w:val="ConsPlusNormal"/>
        <w:spacing w:before="220"/>
        <w:ind w:firstLine="540"/>
        <w:jc w:val="both"/>
      </w:pPr>
      <w:r>
        <w:t>7) Орган власти - комитет ветеринарии Нижегородской области;</w:t>
      </w:r>
    </w:p>
    <w:p w14:paraId="66B125D2" w14:textId="77777777" w:rsidR="00CC3605" w:rsidRDefault="00CC3605">
      <w:pPr>
        <w:pStyle w:val="ConsPlusNormal"/>
        <w:spacing w:before="220"/>
        <w:ind w:firstLine="540"/>
        <w:jc w:val="both"/>
      </w:pPr>
      <w:r>
        <w:t>8) запрос о предоставлении государственной услуги - заявление о предоставлении государственной услуги;</w:t>
      </w:r>
    </w:p>
    <w:p w14:paraId="3504E752" w14:textId="77777777" w:rsidR="00CC3605" w:rsidRDefault="00CC3605">
      <w:pPr>
        <w:pStyle w:val="ConsPlusNormal"/>
        <w:spacing w:before="220"/>
        <w:ind w:firstLine="540"/>
        <w:jc w:val="both"/>
      </w:pPr>
      <w:r>
        <w:t xml:space="preserve">9) официальный сайт Органа власти - официальный сайт комитета ветеринарии Нижегородской области в информационно-телекоммуникационной сети "Интернет" по адресу: </w:t>
      </w:r>
      <w:hyperlink r:id="rId26">
        <w:r>
          <w:rPr>
            <w:color w:val="0000FF"/>
          </w:rPr>
          <w:t>https://vetnadzor.nobl.ru/</w:t>
        </w:r>
      </w:hyperlink>
      <w:r>
        <w:t>;</w:t>
      </w:r>
    </w:p>
    <w:p w14:paraId="182AFC33" w14:textId="77777777" w:rsidR="00CC3605" w:rsidRDefault="00CC3605">
      <w:pPr>
        <w:pStyle w:val="ConsPlusNormal"/>
        <w:spacing w:before="220"/>
        <w:ind w:firstLine="540"/>
        <w:jc w:val="both"/>
      </w:pPr>
      <w:r>
        <w:t>10)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419E7F9" w14:textId="77777777" w:rsidR="00CC3605" w:rsidRDefault="00CC3605">
      <w:pPr>
        <w:pStyle w:val="ConsPlusNormal"/>
        <w:spacing w:before="220"/>
        <w:ind w:firstLine="540"/>
        <w:jc w:val="both"/>
      </w:pPr>
      <w:r>
        <w:t>11) СМЭВ - единая система межведомственного электронного взаимодействия;</w:t>
      </w:r>
    </w:p>
    <w:p w14:paraId="30E5252F" w14:textId="77777777" w:rsidR="00CC3605" w:rsidRDefault="00CC3605">
      <w:pPr>
        <w:pStyle w:val="ConsPlusNormal"/>
        <w:spacing w:before="220"/>
        <w:ind w:firstLine="540"/>
        <w:jc w:val="both"/>
      </w:pPr>
      <w:r>
        <w:t>12)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61D03ADD" w14:textId="77777777" w:rsidR="00CC3605" w:rsidRDefault="00CC3605">
      <w:pPr>
        <w:pStyle w:val="ConsPlusNormal"/>
        <w:spacing w:before="220"/>
        <w:ind w:firstLine="540"/>
        <w:jc w:val="both"/>
      </w:pPr>
      <w:r>
        <w:t xml:space="preserve">13) </w:t>
      </w:r>
      <w:hyperlink r:id="rId27">
        <w:r>
          <w:rPr>
            <w:color w:val="0000FF"/>
          </w:rPr>
          <w:t>ОКВЭД</w:t>
        </w:r>
      </w:hyperlink>
      <w:r>
        <w:t xml:space="preserve"> - Общероссийский классификатор видов экономической деятельности.</w:t>
      </w:r>
    </w:p>
    <w:p w14:paraId="0C6F125F" w14:textId="77777777" w:rsidR="00CC3605" w:rsidRDefault="00CC3605">
      <w:pPr>
        <w:pStyle w:val="ConsPlusNormal"/>
        <w:spacing w:before="220"/>
        <w:ind w:firstLine="540"/>
        <w:jc w:val="both"/>
      </w:pPr>
      <w:r>
        <w:t>2. Перечень условных обозначений:</w:t>
      </w:r>
    </w:p>
    <w:p w14:paraId="1C207113" w14:textId="77777777" w:rsidR="00CC3605" w:rsidRDefault="00CC3605">
      <w:pPr>
        <w:pStyle w:val="ConsPlusNormal"/>
        <w:spacing w:before="220"/>
        <w:ind w:firstLine="540"/>
        <w:jc w:val="both"/>
      </w:pPr>
      <w:r>
        <w:t>1) ЕПГУ - Единый портал;</w:t>
      </w:r>
    </w:p>
    <w:p w14:paraId="239E9FF9" w14:textId="77777777" w:rsidR="00CC3605" w:rsidRDefault="00CC3605">
      <w:pPr>
        <w:pStyle w:val="ConsPlusNormal"/>
        <w:spacing w:before="220"/>
        <w:ind w:firstLine="540"/>
        <w:jc w:val="both"/>
      </w:pPr>
      <w:r>
        <w:t>2) РПГУ - Региональный портал (при наличии технической возможности);</w:t>
      </w:r>
    </w:p>
    <w:p w14:paraId="176BE488" w14:textId="77777777" w:rsidR="00CC3605" w:rsidRDefault="00CC3605">
      <w:pPr>
        <w:pStyle w:val="ConsPlusNormal"/>
        <w:spacing w:before="220"/>
        <w:ind w:firstLine="540"/>
        <w:jc w:val="both"/>
      </w:pPr>
      <w:r>
        <w:t>3) ИНН - идентификационный номер налогоплательщика;</w:t>
      </w:r>
    </w:p>
    <w:p w14:paraId="212AFD6A" w14:textId="77777777" w:rsidR="00CC3605" w:rsidRDefault="00CC3605">
      <w:pPr>
        <w:pStyle w:val="ConsPlusNormal"/>
        <w:spacing w:before="220"/>
        <w:ind w:firstLine="540"/>
        <w:jc w:val="both"/>
      </w:pPr>
      <w:r>
        <w:t>4) ОГРНИП - основной государственный регистрационный номер индивидуального предпринимателя.</w:t>
      </w:r>
    </w:p>
    <w:p w14:paraId="09489457" w14:textId="77777777" w:rsidR="00CC3605" w:rsidRDefault="00CC3605">
      <w:pPr>
        <w:pStyle w:val="ConsPlusNormal"/>
        <w:jc w:val="both"/>
      </w:pPr>
    </w:p>
    <w:p w14:paraId="406F965C" w14:textId="77777777" w:rsidR="00CC3605" w:rsidRDefault="00CC3605">
      <w:pPr>
        <w:pStyle w:val="ConsPlusTitle"/>
        <w:jc w:val="center"/>
        <w:outlineLvl w:val="2"/>
      </w:pPr>
      <w:r>
        <w:t>II. Идентификаторы категорий (признаков) заявителей</w:t>
      </w:r>
    </w:p>
    <w:p w14:paraId="13E82F93" w14:textId="77777777" w:rsidR="00CC3605" w:rsidRDefault="00CC3605">
      <w:pPr>
        <w:pStyle w:val="ConsPlusNormal"/>
        <w:jc w:val="both"/>
      </w:pPr>
    </w:p>
    <w:p w14:paraId="4D75E04F" w14:textId="77777777" w:rsidR="00CC3605" w:rsidRDefault="00CC3605">
      <w:pPr>
        <w:pStyle w:val="ConsPlusNormal"/>
        <w:jc w:val="right"/>
        <w:outlineLvl w:val="3"/>
      </w:pPr>
      <w:bookmarkStart w:id="2" w:name="P243"/>
      <w:bookmarkEnd w:id="2"/>
      <w:r>
        <w:t>Таблица 1</w:t>
      </w:r>
    </w:p>
    <w:p w14:paraId="3E2B2299" w14:textId="77777777" w:rsidR="00CC3605" w:rsidRDefault="00CC36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94"/>
        <w:gridCol w:w="1928"/>
        <w:gridCol w:w="1928"/>
        <w:gridCol w:w="2110"/>
      </w:tblGrid>
      <w:tr w:rsidR="00CC3605" w14:paraId="38CF154A" w14:textId="77777777">
        <w:tc>
          <w:tcPr>
            <w:tcW w:w="567" w:type="dxa"/>
            <w:vMerge w:val="restart"/>
          </w:tcPr>
          <w:p w14:paraId="17DB10A4" w14:textId="77777777" w:rsidR="00CC3605" w:rsidRDefault="00CC3605">
            <w:pPr>
              <w:pStyle w:val="ConsPlusNormal"/>
              <w:jc w:val="center"/>
            </w:pPr>
            <w:r>
              <w:t>N п/п</w:t>
            </w:r>
          </w:p>
        </w:tc>
        <w:tc>
          <w:tcPr>
            <w:tcW w:w="2494" w:type="dxa"/>
            <w:vMerge w:val="restart"/>
          </w:tcPr>
          <w:p w14:paraId="4A1A1AE0" w14:textId="77777777" w:rsidR="00CC3605" w:rsidRDefault="00CC3605">
            <w:pPr>
              <w:pStyle w:val="ConsPlusNormal"/>
              <w:jc w:val="center"/>
            </w:pPr>
            <w:r>
              <w:t>Наименования отдельных признаков заявителей</w:t>
            </w:r>
          </w:p>
        </w:tc>
        <w:tc>
          <w:tcPr>
            <w:tcW w:w="5966" w:type="dxa"/>
            <w:gridSpan w:val="3"/>
          </w:tcPr>
          <w:p w14:paraId="6685DF29" w14:textId="77777777" w:rsidR="00CC3605" w:rsidRDefault="00CC3605">
            <w:pPr>
              <w:pStyle w:val="ConsPlusNormal"/>
              <w:jc w:val="center"/>
            </w:pPr>
            <w:r>
              <w:t>Результат предоставления государственной услуги (цели обращения за предоставлением услуги)</w:t>
            </w:r>
          </w:p>
        </w:tc>
      </w:tr>
      <w:tr w:rsidR="00CC3605" w14:paraId="22DF7C53" w14:textId="77777777">
        <w:tc>
          <w:tcPr>
            <w:tcW w:w="567" w:type="dxa"/>
            <w:vMerge/>
          </w:tcPr>
          <w:p w14:paraId="7B709936" w14:textId="77777777" w:rsidR="00CC3605" w:rsidRDefault="00CC3605">
            <w:pPr>
              <w:pStyle w:val="ConsPlusNormal"/>
            </w:pPr>
          </w:p>
        </w:tc>
        <w:tc>
          <w:tcPr>
            <w:tcW w:w="2494" w:type="dxa"/>
            <w:vMerge/>
          </w:tcPr>
          <w:p w14:paraId="29B2AAF3" w14:textId="77777777" w:rsidR="00CC3605" w:rsidRDefault="00CC3605">
            <w:pPr>
              <w:pStyle w:val="ConsPlusNormal"/>
            </w:pPr>
          </w:p>
        </w:tc>
        <w:tc>
          <w:tcPr>
            <w:tcW w:w="1928" w:type="dxa"/>
          </w:tcPr>
          <w:p w14:paraId="4654E958" w14:textId="77777777" w:rsidR="00CC3605" w:rsidRDefault="00CC3605">
            <w:pPr>
              <w:pStyle w:val="ConsPlusNormal"/>
              <w:jc w:val="center"/>
            </w:pPr>
            <w:r>
              <w:t>Свидетельство о регистрации специалиста в области ветеринарии</w:t>
            </w:r>
          </w:p>
        </w:tc>
        <w:tc>
          <w:tcPr>
            <w:tcW w:w="1928" w:type="dxa"/>
          </w:tcPr>
          <w:p w14:paraId="4288B03B" w14:textId="77777777" w:rsidR="00CC3605" w:rsidRDefault="00CC3605">
            <w:pPr>
              <w:pStyle w:val="ConsPlusNormal"/>
              <w:jc w:val="center"/>
            </w:pPr>
            <w:r>
              <w:t>Переоформление свидетельства о регистрации специалиста в области ветеринарии</w:t>
            </w:r>
          </w:p>
        </w:tc>
        <w:tc>
          <w:tcPr>
            <w:tcW w:w="2110" w:type="dxa"/>
          </w:tcPr>
          <w:p w14:paraId="10DDAA6B" w14:textId="77777777" w:rsidR="00CC3605" w:rsidRDefault="00CC3605">
            <w:pPr>
              <w:pStyle w:val="ConsPlusNormal"/>
              <w:jc w:val="center"/>
            </w:pPr>
            <w:r>
              <w:t>Исправление допущенных ошибок и (или) опечаток в свидетельстве о регистрации специалиста в области ветеринарии</w:t>
            </w:r>
          </w:p>
        </w:tc>
      </w:tr>
      <w:tr w:rsidR="00CC3605" w14:paraId="45F40B2C" w14:textId="77777777">
        <w:tc>
          <w:tcPr>
            <w:tcW w:w="567" w:type="dxa"/>
          </w:tcPr>
          <w:p w14:paraId="72B1517E" w14:textId="77777777" w:rsidR="00CC3605" w:rsidRDefault="00CC3605">
            <w:pPr>
              <w:pStyle w:val="ConsPlusNormal"/>
              <w:jc w:val="center"/>
            </w:pPr>
            <w:r>
              <w:t>1.</w:t>
            </w:r>
          </w:p>
        </w:tc>
        <w:tc>
          <w:tcPr>
            <w:tcW w:w="2494" w:type="dxa"/>
          </w:tcPr>
          <w:p w14:paraId="17904AB5" w14:textId="77777777" w:rsidR="00CC3605" w:rsidRDefault="00CC3605">
            <w:pPr>
              <w:pStyle w:val="ConsPlusNormal"/>
            </w:pPr>
            <w:r>
              <w:t>Специалист в области ветеринарии обратился лично</w:t>
            </w:r>
          </w:p>
        </w:tc>
        <w:tc>
          <w:tcPr>
            <w:tcW w:w="1928" w:type="dxa"/>
          </w:tcPr>
          <w:p w14:paraId="158EC604" w14:textId="77777777" w:rsidR="00CC3605" w:rsidRDefault="00CC3605">
            <w:pPr>
              <w:pStyle w:val="ConsPlusNormal"/>
              <w:jc w:val="center"/>
            </w:pPr>
            <w:r>
              <w:t>А</w:t>
            </w:r>
          </w:p>
        </w:tc>
        <w:tc>
          <w:tcPr>
            <w:tcW w:w="1928" w:type="dxa"/>
          </w:tcPr>
          <w:p w14:paraId="214F4D23" w14:textId="77777777" w:rsidR="00CC3605" w:rsidRDefault="00CC3605">
            <w:pPr>
              <w:pStyle w:val="ConsPlusNormal"/>
              <w:jc w:val="center"/>
            </w:pPr>
            <w:r>
              <w:t>А1</w:t>
            </w:r>
          </w:p>
        </w:tc>
        <w:tc>
          <w:tcPr>
            <w:tcW w:w="2110" w:type="dxa"/>
          </w:tcPr>
          <w:p w14:paraId="7A4F0EB4" w14:textId="77777777" w:rsidR="00CC3605" w:rsidRDefault="00CC3605">
            <w:pPr>
              <w:pStyle w:val="ConsPlusNormal"/>
              <w:jc w:val="center"/>
            </w:pPr>
            <w:r>
              <w:t>А2</w:t>
            </w:r>
          </w:p>
        </w:tc>
      </w:tr>
      <w:tr w:rsidR="00CC3605" w14:paraId="2983C4FA" w14:textId="77777777">
        <w:tc>
          <w:tcPr>
            <w:tcW w:w="567" w:type="dxa"/>
          </w:tcPr>
          <w:p w14:paraId="3E5D7385" w14:textId="77777777" w:rsidR="00CC3605" w:rsidRDefault="00CC3605">
            <w:pPr>
              <w:pStyle w:val="ConsPlusNormal"/>
              <w:jc w:val="center"/>
            </w:pPr>
            <w:r>
              <w:t>2.</w:t>
            </w:r>
          </w:p>
        </w:tc>
        <w:tc>
          <w:tcPr>
            <w:tcW w:w="2494" w:type="dxa"/>
          </w:tcPr>
          <w:p w14:paraId="22259BAC" w14:textId="77777777" w:rsidR="00CC3605" w:rsidRDefault="00CC3605">
            <w:pPr>
              <w:pStyle w:val="ConsPlusNormal"/>
            </w:pPr>
            <w:r>
              <w:t>Представитель специалиста в области ветеринарии, действующий на основании доверенности</w:t>
            </w:r>
          </w:p>
        </w:tc>
        <w:tc>
          <w:tcPr>
            <w:tcW w:w="1928" w:type="dxa"/>
          </w:tcPr>
          <w:p w14:paraId="17D1CD9C" w14:textId="77777777" w:rsidR="00CC3605" w:rsidRDefault="00CC3605">
            <w:pPr>
              <w:pStyle w:val="ConsPlusNormal"/>
              <w:jc w:val="center"/>
            </w:pPr>
            <w:r>
              <w:t>Б</w:t>
            </w:r>
          </w:p>
        </w:tc>
        <w:tc>
          <w:tcPr>
            <w:tcW w:w="1928" w:type="dxa"/>
          </w:tcPr>
          <w:p w14:paraId="66C98F05" w14:textId="77777777" w:rsidR="00CC3605" w:rsidRDefault="00CC3605">
            <w:pPr>
              <w:pStyle w:val="ConsPlusNormal"/>
              <w:jc w:val="center"/>
            </w:pPr>
            <w:r>
              <w:t>Б1</w:t>
            </w:r>
          </w:p>
        </w:tc>
        <w:tc>
          <w:tcPr>
            <w:tcW w:w="2110" w:type="dxa"/>
          </w:tcPr>
          <w:p w14:paraId="5D80993E" w14:textId="77777777" w:rsidR="00CC3605" w:rsidRDefault="00CC3605">
            <w:pPr>
              <w:pStyle w:val="ConsPlusNormal"/>
              <w:jc w:val="center"/>
            </w:pPr>
            <w:r>
              <w:t>Б2</w:t>
            </w:r>
          </w:p>
        </w:tc>
      </w:tr>
    </w:tbl>
    <w:p w14:paraId="3F288269" w14:textId="77777777" w:rsidR="00CC3605" w:rsidRDefault="00CC3605">
      <w:pPr>
        <w:pStyle w:val="ConsPlusNormal"/>
        <w:jc w:val="both"/>
      </w:pPr>
    </w:p>
    <w:p w14:paraId="101FDCF3" w14:textId="77777777" w:rsidR="00CC3605" w:rsidRDefault="00CC3605">
      <w:pPr>
        <w:pStyle w:val="ConsPlusTitle"/>
        <w:jc w:val="center"/>
        <w:outlineLvl w:val="2"/>
      </w:pPr>
      <w:r>
        <w:t>III. Исчерпывающий перечень документов, необходимых</w:t>
      </w:r>
    </w:p>
    <w:p w14:paraId="316C11D9" w14:textId="77777777" w:rsidR="00CC3605" w:rsidRDefault="00CC3605">
      <w:pPr>
        <w:pStyle w:val="ConsPlusTitle"/>
        <w:jc w:val="center"/>
      </w:pPr>
      <w:r>
        <w:t>в соответствии с законодательными или иными нормативными</w:t>
      </w:r>
    </w:p>
    <w:p w14:paraId="19F574D2" w14:textId="77777777" w:rsidR="00CC3605" w:rsidRDefault="00CC3605">
      <w:pPr>
        <w:pStyle w:val="ConsPlusTitle"/>
        <w:jc w:val="center"/>
      </w:pPr>
      <w:r>
        <w:t>правовыми актами для предоставления государственной услуги</w:t>
      </w:r>
    </w:p>
    <w:p w14:paraId="788F5E99" w14:textId="77777777" w:rsidR="00CC3605" w:rsidRDefault="00CC3605">
      <w:pPr>
        <w:pStyle w:val="ConsPlusNormal"/>
        <w:jc w:val="both"/>
      </w:pPr>
    </w:p>
    <w:p w14:paraId="2F2D0A45" w14:textId="77777777" w:rsidR="00CC3605" w:rsidRDefault="00CC3605">
      <w:pPr>
        <w:pStyle w:val="ConsPlusNormal"/>
        <w:jc w:val="right"/>
        <w:outlineLvl w:val="3"/>
      </w:pPr>
      <w:r>
        <w:t>Таблица 2</w:t>
      </w:r>
    </w:p>
    <w:p w14:paraId="6DEFC81D" w14:textId="77777777" w:rsidR="00CC3605" w:rsidRDefault="00CC3605">
      <w:pPr>
        <w:pStyle w:val="ConsPlusNormal"/>
        <w:jc w:val="both"/>
      </w:pPr>
    </w:p>
    <w:p w14:paraId="22DCF294" w14:textId="77777777" w:rsidR="00CC3605" w:rsidRDefault="00CC3605">
      <w:pPr>
        <w:pStyle w:val="ConsPlusNormal"/>
        <w:sectPr w:rsidR="00CC3605" w:rsidSect="00CC360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645"/>
        <w:gridCol w:w="2610"/>
        <w:gridCol w:w="3628"/>
        <w:gridCol w:w="1814"/>
      </w:tblGrid>
      <w:tr w:rsidR="00CC3605" w14:paraId="54AD5352" w14:textId="77777777">
        <w:tc>
          <w:tcPr>
            <w:tcW w:w="562" w:type="dxa"/>
          </w:tcPr>
          <w:p w14:paraId="1152DCED" w14:textId="77777777" w:rsidR="00CC3605" w:rsidRDefault="00CC3605">
            <w:pPr>
              <w:pStyle w:val="ConsPlusNormal"/>
              <w:jc w:val="center"/>
            </w:pPr>
            <w:r>
              <w:t>N п/п</w:t>
            </w:r>
          </w:p>
        </w:tc>
        <w:tc>
          <w:tcPr>
            <w:tcW w:w="1645" w:type="dxa"/>
          </w:tcPr>
          <w:p w14:paraId="32F23CAD" w14:textId="77777777" w:rsidR="00CC3605" w:rsidRDefault="00CC3605">
            <w:pPr>
              <w:pStyle w:val="ConsPlusNormal"/>
              <w:jc w:val="center"/>
            </w:pPr>
            <w:r>
              <w:t>Идентификаторы категорий (признаков) заявителей</w:t>
            </w:r>
          </w:p>
        </w:tc>
        <w:tc>
          <w:tcPr>
            <w:tcW w:w="2610" w:type="dxa"/>
          </w:tcPr>
          <w:p w14:paraId="120E84C1" w14:textId="77777777" w:rsidR="00CC3605" w:rsidRDefault="00CC3605">
            <w:pPr>
              <w:pStyle w:val="ConsPlusNormal"/>
              <w:jc w:val="center"/>
            </w:pPr>
            <w:r>
              <w:t>Перечень необходимых для предоставления государственной услуги документов</w:t>
            </w:r>
          </w:p>
        </w:tc>
        <w:tc>
          <w:tcPr>
            <w:tcW w:w="3628" w:type="dxa"/>
          </w:tcPr>
          <w:p w14:paraId="520793AA" w14:textId="77777777" w:rsidR="00CC3605" w:rsidRDefault="00CC3605">
            <w:pPr>
              <w:pStyle w:val="ConsPlusNormal"/>
              <w:jc w:val="center"/>
            </w:pPr>
            <w:r>
              <w:t>Способы подачи документов, требования к представлению документов</w:t>
            </w:r>
          </w:p>
        </w:tc>
        <w:tc>
          <w:tcPr>
            <w:tcW w:w="1814" w:type="dxa"/>
          </w:tcPr>
          <w:p w14:paraId="07B8B967" w14:textId="77777777" w:rsidR="00CC3605" w:rsidRDefault="00CC3605">
            <w:pPr>
              <w:pStyle w:val="ConsPlusNormal"/>
              <w:jc w:val="center"/>
            </w:pPr>
            <w:r>
              <w:t>Иные требования</w:t>
            </w:r>
          </w:p>
        </w:tc>
      </w:tr>
      <w:tr w:rsidR="00CC3605" w14:paraId="11E66559" w14:textId="77777777">
        <w:tc>
          <w:tcPr>
            <w:tcW w:w="10259" w:type="dxa"/>
            <w:gridSpan w:val="5"/>
          </w:tcPr>
          <w:p w14:paraId="186265C1" w14:textId="77777777" w:rsidR="00CC3605" w:rsidRDefault="00CC3605">
            <w:pPr>
              <w:pStyle w:val="ConsPlusNormal"/>
              <w:jc w:val="center"/>
              <w:outlineLvl w:val="4"/>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CC3605" w14:paraId="6CB281C6" w14:textId="77777777">
        <w:tc>
          <w:tcPr>
            <w:tcW w:w="562" w:type="dxa"/>
          </w:tcPr>
          <w:p w14:paraId="4ECABEB4" w14:textId="77777777" w:rsidR="00CC3605" w:rsidRDefault="00CC3605">
            <w:pPr>
              <w:pStyle w:val="ConsPlusNormal"/>
              <w:jc w:val="center"/>
            </w:pPr>
            <w:r>
              <w:t>1.</w:t>
            </w:r>
          </w:p>
        </w:tc>
        <w:tc>
          <w:tcPr>
            <w:tcW w:w="1645" w:type="dxa"/>
          </w:tcPr>
          <w:p w14:paraId="5302E225" w14:textId="77777777" w:rsidR="00CC3605" w:rsidRDefault="00CC3605">
            <w:pPr>
              <w:pStyle w:val="ConsPlusNormal"/>
              <w:jc w:val="center"/>
            </w:pPr>
            <w:r>
              <w:t>А, Б А1, Б1 А2, Б2</w:t>
            </w:r>
          </w:p>
        </w:tc>
        <w:tc>
          <w:tcPr>
            <w:tcW w:w="2610" w:type="dxa"/>
          </w:tcPr>
          <w:p w14:paraId="30AA8EB8" w14:textId="77777777" w:rsidR="00CC3605" w:rsidRDefault="00CC3605">
            <w:pPr>
              <w:pStyle w:val="ConsPlusNormal"/>
            </w:pPr>
            <w:r>
              <w:t>Запрос о предоставлении государственной услуги</w:t>
            </w:r>
          </w:p>
        </w:tc>
        <w:tc>
          <w:tcPr>
            <w:tcW w:w="3628" w:type="dxa"/>
          </w:tcPr>
          <w:p w14:paraId="1A31E431" w14:textId="77777777" w:rsidR="00CC3605" w:rsidRDefault="00CC3605">
            <w:pPr>
              <w:pStyle w:val="ConsPlusNormal"/>
            </w:pPr>
            <w:r>
              <w:t xml:space="preserve">Предоставляется оригинал документа при личном обращении в Орган власти; заполняется интерактивная форма запроса при его направлении посредством ЕПГУ, РПГУ, которая подписывается электронной подписью, предусмотренной ЕПГУ или РПГУ в соответствии с </w:t>
            </w:r>
            <w:hyperlink r:id="rId28">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tc>
        <w:tc>
          <w:tcPr>
            <w:tcW w:w="1814" w:type="dxa"/>
          </w:tcPr>
          <w:p w14:paraId="070BD9E3" w14:textId="77777777" w:rsidR="00CC3605" w:rsidRDefault="00CC3605">
            <w:pPr>
              <w:pStyle w:val="ConsPlusNormal"/>
            </w:pPr>
            <w:r>
              <w:t>Документ предоставляется в одном экземпляре</w:t>
            </w:r>
          </w:p>
        </w:tc>
      </w:tr>
      <w:tr w:rsidR="00CC3605" w14:paraId="048B7C16" w14:textId="77777777">
        <w:tc>
          <w:tcPr>
            <w:tcW w:w="562" w:type="dxa"/>
          </w:tcPr>
          <w:p w14:paraId="17297E7F" w14:textId="77777777" w:rsidR="00CC3605" w:rsidRDefault="00CC3605">
            <w:pPr>
              <w:pStyle w:val="ConsPlusNormal"/>
              <w:jc w:val="center"/>
            </w:pPr>
            <w:r>
              <w:t>2.</w:t>
            </w:r>
          </w:p>
        </w:tc>
        <w:tc>
          <w:tcPr>
            <w:tcW w:w="1645" w:type="dxa"/>
          </w:tcPr>
          <w:p w14:paraId="2DE68177" w14:textId="77777777" w:rsidR="00CC3605" w:rsidRDefault="00CC3605">
            <w:pPr>
              <w:pStyle w:val="ConsPlusNormal"/>
              <w:jc w:val="center"/>
            </w:pPr>
            <w:r>
              <w:t>А, Б А1, Б1 А2, Б2</w:t>
            </w:r>
          </w:p>
        </w:tc>
        <w:tc>
          <w:tcPr>
            <w:tcW w:w="2610" w:type="dxa"/>
          </w:tcPr>
          <w:p w14:paraId="7F0175F6" w14:textId="77777777" w:rsidR="00CC3605" w:rsidRDefault="00CC3605">
            <w:pPr>
              <w:pStyle w:val="ConsPlusNormal"/>
            </w:pPr>
            <w:r>
              <w:t>Документ, удостоверяющий личность заявителя (представителя заявителя)</w:t>
            </w:r>
          </w:p>
        </w:tc>
        <w:tc>
          <w:tcPr>
            <w:tcW w:w="3628" w:type="dxa"/>
          </w:tcPr>
          <w:p w14:paraId="7617665C" w14:textId="77777777" w:rsidR="00CC3605" w:rsidRDefault="00CC3605">
            <w:pPr>
              <w:pStyle w:val="ConsPlusNormal"/>
            </w:pPr>
            <w:r>
              <w:t>Предоставляется оригинал документа для удостоверения личности заявителя (представителя заявителя) при личном обращении в Орган власти; при обращении посредством ЕПГУ, РПГУ указываются реквизиты документа, удостоверяющего личность, в интерактивной форме запроса о предоставлении государственной услуги</w:t>
            </w:r>
          </w:p>
        </w:tc>
        <w:tc>
          <w:tcPr>
            <w:tcW w:w="1814" w:type="dxa"/>
          </w:tcPr>
          <w:p w14:paraId="7ABECB55" w14:textId="77777777" w:rsidR="00CC3605" w:rsidRDefault="00CC3605">
            <w:pPr>
              <w:pStyle w:val="ConsPlusNormal"/>
            </w:pPr>
          </w:p>
        </w:tc>
      </w:tr>
      <w:tr w:rsidR="00CC3605" w14:paraId="742B19AE" w14:textId="77777777">
        <w:tc>
          <w:tcPr>
            <w:tcW w:w="562" w:type="dxa"/>
          </w:tcPr>
          <w:p w14:paraId="7624035F" w14:textId="77777777" w:rsidR="00CC3605" w:rsidRDefault="00CC3605">
            <w:pPr>
              <w:pStyle w:val="ConsPlusNormal"/>
              <w:jc w:val="center"/>
            </w:pPr>
            <w:r>
              <w:t>3.</w:t>
            </w:r>
          </w:p>
        </w:tc>
        <w:tc>
          <w:tcPr>
            <w:tcW w:w="1645" w:type="dxa"/>
          </w:tcPr>
          <w:p w14:paraId="5EA25A3B" w14:textId="77777777" w:rsidR="00CC3605" w:rsidRDefault="00CC3605">
            <w:pPr>
              <w:pStyle w:val="ConsPlusNormal"/>
              <w:jc w:val="center"/>
            </w:pPr>
            <w:r>
              <w:t>Б, Б1, Б2</w:t>
            </w:r>
          </w:p>
        </w:tc>
        <w:tc>
          <w:tcPr>
            <w:tcW w:w="2610" w:type="dxa"/>
          </w:tcPr>
          <w:p w14:paraId="156C7A0E" w14:textId="77777777" w:rsidR="00CC3605" w:rsidRDefault="00CC3605">
            <w:pPr>
              <w:pStyle w:val="ConsPlusNormal"/>
            </w:pPr>
            <w:r>
              <w:t>Доверенность на лицо, имеющее право действовать от имени заявителя</w:t>
            </w:r>
          </w:p>
        </w:tc>
        <w:tc>
          <w:tcPr>
            <w:tcW w:w="3628" w:type="dxa"/>
          </w:tcPr>
          <w:p w14:paraId="7D931EC8" w14:textId="77777777" w:rsidR="00CC3605" w:rsidRDefault="00CC3605">
            <w:pPr>
              <w:pStyle w:val="ConsPlusNormal"/>
            </w:pPr>
            <w:r>
              <w:t>Предоставляется оригинал или заверенная в установленном порядке копия доверенности либо не заверенная в установленном порядке копия документа с предъявлением оригинала при личном обращении в Орган власти; посредством ЕПГУ, РПГУ направляется доверенность электронной форме, заверенная усиленной квалифицированной электронной подписью нотариуса</w:t>
            </w:r>
          </w:p>
        </w:tc>
        <w:tc>
          <w:tcPr>
            <w:tcW w:w="1814" w:type="dxa"/>
          </w:tcPr>
          <w:p w14:paraId="1010EB9A" w14:textId="77777777" w:rsidR="00CC3605" w:rsidRDefault="00CC3605">
            <w:pPr>
              <w:pStyle w:val="ConsPlusNormal"/>
            </w:pPr>
            <w:r>
              <w:t>Документ предоставляется в одном экземпляре</w:t>
            </w:r>
          </w:p>
        </w:tc>
      </w:tr>
      <w:tr w:rsidR="00CC3605" w14:paraId="72E52241" w14:textId="77777777">
        <w:tc>
          <w:tcPr>
            <w:tcW w:w="10259" w:type="dxa"/>
            <w:gridSpan w:val="5"/>
          </w:tcPr>
          <w:p w14:paraId="348524E5" w14:textId="77777777" w:rsidR="00CC3605" w:rsidRDefault="00CC3605">
            <w:pPr>
              <w:pStyle w:val="ConsPlusNormal"/>
              <w:jc w:val="center"/>
              <w:outlineLvl w:val="4"/>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C3605" w14:paraId="34B62374" w14:textId="77777777">
        <w:tc>
          <w:tcPr>
            <w:tcW w:w="562" w:type="dxa"/>
          </w:tcPr>
          <w:p w14:paraId="5B60193D" w14:textId="77777777" w:rsidR="00CC3605" w:rsidRDefault="00CC3605">
            <w:pPr>
              <w:pStyle w:val="ConsPlusNormal"/>
              <w:jc w:val="center"/>
            </w:pPr>
            <w:r>
              <w:t>1.</w:t>
            </w:r>
          </w:p>
        </w:tc>
        <w:tc>
          <w:tcPr>
            <w:tcW w:w="1645" w:type="dxa"/>
          </w:tcPr>
          <w:p w14:paraId="10B51C4B" w14:textId="77777777" w:rsidR="00CC3605" w:rsidRDefault="00CC3605">
            <w:pPr>
              <w:pStyle w:val="ConsPlusNormal"/>
              <w:jc w:val="center"/>
            </w:pPr>
            <w:r>
              <w:t>А, Б; А1, Б1</w:t>
            </w:r>
          </w:p>
        </w:tc>
        <w:tc>
          <w:tcPr>
            <w:tcW w:w="2610" w:type="dxa"/>
          </w:tcPr>
          <w:p w14:paraId="0F0B28A4" w14:textId="77777777" w:rsidR="00CC3605" w:rsidRDefault="00CC3605">
            <w:pPr>
              <w:pStyle w:val="ConsPlusNormal"/>
            </w:pPr>
            <w:r>
              <w:t>Выписка из Единого государственного реестра индивидуальных предпринимателей</w:t>
            </w:r>
          </w:p>
        </w:tc>
        <w:tc>
          <w:tcPr>
            <w:tcW w:w="3628" w:type="dxa"/>
          </w:tcPr>
          <w:p w14:paraId="3A22C251" w14:textId="77777777" w:rsidR="00CC3605" w:rsidRDefault="00CC3605">
            <w:pPr>
              <w:pStyle w:val="ConsPlusNormal"/>
            </w:pPr>
            <w:r>
              <w:t>Предоставляется копия документа, заверенная в установленном порядке, либо не заверенная в установленном порядке копия документа с предъявлением оригинала при личном обращении в Орган власти; документ в электронной форме, заверенный в установленном порядке усиленной квалифицированной электронной подписью органа, уполномоченного на создание и подписание такого документа, при обращении посредством ЕПГУ, РПГУ</w:t>
            </w:r>
          </w:p>
        </w:tc>
        <w:tc>
          <w:tcPr>
            <w:tcW w:w="1814" w:type="dxa"/>
          </w:tcPr>
          <w:p w14:paraId="628573BE" w14:textId="77777777" w:rsidR="00CC3605" w:rsidRDefault="00CC3605">
            <w:pPr>
              <w:pStyle w:val="ConsPlusNormal"/>
            </w:pPr>
            <w:r>
              <w:t>Документ Предоставляется в одном экземпляре</w:t>
            </w:r>
          </w:p>
        </w:tc>
      </w:tr>
      <w:tr w:rsidR="00CC3605" w14:paraId="5CD31278" w14:textId="77777777">
        <w:tc>
          <w:tcPr>
            <w:tcW w:w="562" w:type="dxa"/>
          </w:tcPr>
          <w:p w14:paraId="4A7AF467" w14:textId="77777777" w:rsidR="00CC3605" w:rsidRDefault="00CC3605">
            <w:pPr>
              <w:pStyle w:val="ConsPlusNormal"/>
              <w:jc w:val="center"/>
            </w:pPr>
            <w:r>
              <w:t>2.</w:t>
            </w:r>
          </w:p>
        </w:tc>
        <w:tc>
          <w:tcPr>
            <w:tcW w:w="1645" w:type="dxa"/>
          </w:tcPr>
          <w:p w14:paraId="69FEF665" w14:textId="77777777" w:rsidR="00CC3605" w:rsidRDefault="00CC3605">
            <w:pPr>
              <w:pStyle w:val="ConsPlusNormal"/>
              <w:jc w:val="center"/>
            </w:pPr>
            <w:r>
              <w:t>А, Б А1, Б1</w:t>
            </w:r>
          </w:p>
        </w:tc>
        <w:tc>
          <w:tcPr>
            <w:tcW w:w="2610" w:type="dxa"/>
          </w:tcPr>
          <w:p w14:paraId="753F7EDE" w14:textId="77777777" w:rsidR="00CC3605" w:rsidRDefault="00CC3605">
            <w:pPr>
              <w:pStyle w:val="ConsPlusNormal"/>
            </w:pPr>
            <w:r>
              <w:t>Лист записи Единого государственного реестра индивидуальных предпринимателей</w:t>
            </w:r>
          </w:p>
        </w:tc>
        <w:tc>
          <w:tcPr>
            <w:tcW w:w="3628" w:type="dxa"/>
          </w:tcPr>
          <w:p w14:paraId="1FF3065B" w14:textId="77777777" w:rsidR="00CC3605" w:rsidRDefault="00CC3605">
            <w:pPr>
              <w:pStyle w:val="ConsPlusNormal"/>
            </w:pPr>
            <w:r>
              <w:t>Предоставляется копия документа, заверенная в установленном порядке, либо не заверенная в установленном порядке копия документа с предъявлением оригинала при личном обращении в Орган власти; документ в электронной форме, заверенный в установленном порядке усиленной квалифицированной электронной подписью органа, уполномоченного на создание и подписание такого документа, при обращении посредством ЕПГУ, РПГУ</w:t>
            </w:r>
          </w:p>
        </w:tc>
        <w:tc>
          <w:tcPr>
            <w:tcW w:w="1814" w:type="dxa"/>
          </w:tcPr>
          <w:p w14:paraId="4947A6B4" w14:textId="77777777" w:rsidR="00CC3605" w:rsidRDefault="00CC3605">
            <w:pPr>
              <w:pStyle w:val="ConsPlusNormal"/>
            </w:pPr>
            <w:r>
              <w:t>Документ предоставляется в одном экземпляре</w:t>
            </w:r>
          </w:p>
        </w:tc>
      </w:tr>
      <w:tr w:rsidR="00CC3605" w14:paraId="58205894" w14:textId="77777777">
        <w:tc>
          <w:tcPr>
            <w:tcW w:w="562" w:type="dxa"/>
          </w:tcPr>
          <w:p w14:paraId="28785F96" w14:textId="77777777" w:rsidR="00CC3605" w:rsidRDefault="00CC3605">
            <w:pPr>
              <w:pStyle w:val="ConsPlusNormal"/>
              <w:jc w:val="center"/>
            </w:pPr>
            <w:r>
              <w:t>3.</w:t>
            </w:r>
          </w:p>
        </w:tc>
        <w:tc>
          <w:tcPr>
            <w:tcW w:w="1645" w:type="dxa"/>
          </w:tcPr>
          <w:p w14:paraId="2CF7B6BD" w14:textId="77777777" w:rsidR="00CC3605" w:rsidRDefault="00CC3605">
            <w:pPr>
              <w:pStyle w:val="ConsPlusNormal"/>
              <w:jc w:val="center"/>
            </w:pPr>
            <w:r>
              <w:t>А, Б</w:t>
            </w:r>
          </w:p>
        </w:tc>
        <w:tc>
          <w:tcPr>
            <w:tcW w:w="2610" w:type="dxa"/>
          </w:tcPr>
          <w:p w14:paraId="362A41CF" w14:textId="77777777" w:rsidR="00CC3605" w:rsidRDefault="00CC3605">
            <w:pPr>
              <w:pStyle w:val="ConsPlusNormal"/>
            </w:pPr>
            <w:r>
              <w:t>Документ, подтверждающий наличие высшего или среднего ветеринарного образования, выдаваемый образовательными организациями</w:t>
            </w:r>
          </w:p>
        </w:tc>
        <w:tc>
          <w:tcPr>
            <w:tcW w:w="3628" w:type="dxa"/>
          </w:tcPr>
          <w:p w14:paraId="0E2B712D" w14:textId="77777777" w:rsidR="00CC3605" w:rsidRDefault="00CC3605">
            <w:pPr>
              <w:pStyle w:val="ConsPlusNormal"/>
            </w:pPr>
            <w:r>
              <w:t xml:space="preserve">Предоставляется копия документа, заверенная в установленном порядке, либо не заверенная в установленном порядке копия документа с предъявлением оригинала при личном обращении в Орган власти; электронный образ документа при обращении посредством ЕПГУ, РПГУ, подписанный электронной подписью, предусмотренной ЕПГУ или РПГУ в соответствии с </w:t>
            </w:r>
            <w:hyperlink r:id="rId29">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tc>
        <w:tc>
          <w:tcPr>
            <w:tcW w:w="1814" w:type="dxa"/>
          </w:tcPr>
          <w:p w14:paraId="33A1900F" w14:textId="77777777" w:rsidR="00CC3605" w:rsidRDefault="00CC3605">
            <w:pPr>
              <w:pStyle w:val="ConsPlusNormal"/>
            </w:pPr>
            <w:r>
              <w:t>Документ предоставляется в одном экземпляре</w:t>
            </w:r>
          </w:p>
        </w:tc>
      </w:tr>
      <w:tr w:rsidR="00CC3605" w14:paraId="1780AE70" w14:textId="77777777">
        <w:tc>
          <w:tcPr>
            <w:tcW w:w="562" w:type="dxa"/>
          </w:tcPr>
          <w:p w14:paraId="6BF30A64" w14:textId="77777777" w:rsidR="00CC3605" w:rsidRDefault="00CC3605">
            <w:pPr>
              <w:pStyle w:val="ConsPlusNormal"/>
              <w:jc w:val="center"/>
            </w:pPr>
            <w:r>
              <w:t>4.</w:t>
            </w:r>
          </w:p>
        </w:tc>
        <w:tc>
          <w:tcPr>
            <w:tcW w:w="1645" w:type="dxa"/>
          </w:tcPr>
          <w:p w14:paraId="65E29C5B" w14:textId="77777777" w:rsidR="00CC3605" w:rsidRDefault="00CC3605">
            <w:pPr>
              <w:pStyle w:val="ConsPlusNormal"/>
              <w:jc w:val="center"/>
            </w:pPr>
            <w:r>
              <w:t>А1, Б1</w:t>
            </w:r>
          </w:p>
        </w:tc>
        <w:tc>
          <w:tcPr>
            <w:tcW w:w="2610" w:type="dxa"/>
          </w:tcPr>
          <w:p w14:paraId="41953CFB" w14:textId="77777777" w:rsidR="00CC3605" w:rsidRDefault="00CC3605">
            <w:pPr>
              <w:pStyle w:val="ConsPlusNormal"/>
            </w:pPr>
            <w:r>
              <w:t>Свидетельство о перемене имени</w:t>
            </w:r>
          </w:p>
        </w:tc>
        <w:tc>
          <w:tcPr>
            <w:tcW w:w="3628" w:type="dxa"/>
          </w:tcPr>
          <w:p w14:paraId="15512E92" w14:textId="77777777" w:rsidR="00CC3605" w:rsidRDefault="00CC3605">
            <w:pPr>
              <w:pStyle w:val="ConsPlusNormal"/>
            </w:pPr>
            <w:r>
              <w:t xml:space="preserve">Предоставляется копия документа, заверенная в установленном порядке, либо не заверенная в установленном порядке копия документа с предъявлением оригинала при личном обращении в Орган власти; электронный образ документа при обращении посредством ЕПГУ, РПГУ, подписанный электронной подписью, предусмотренной ЕПГУ или РПГУ в соответствии с </w:t>
            </w:r>
            <w:hyperlink r:id="rId30">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tc>
        <w:tc>
          <w:tcPr>
            <w:tcW w:w="1814" w:type="dxa"/>
          </w:tcPr>
          <w:p w14:paraId="66745228" w14:textId="77777777" w:rsidR="00CC3605" w:rsidRDefault="00CC3605">
            <w:pPr>
              <w:pStyle w:val="ConsPlusNormal"/>
            </w:pPr>
            <w:r>
              <w:t>Документ предоставляется в одном экземпляре</w:t>
            </w:r>
          </w:p>
        </w:tc>
      </w:tr>
      <w:tr w:rsidR="00CC3605" w14:paraId="72B7EC63" w14:textId="77777777">
        <w:tc>
          <w:tcPr>
            <w:tcW w:w="562" w:type="dxa"/>
          </w:tcPr>
          <w:p w14:paraId="3EB0B35D" w14:textId="77777777" w:rsidR="00CC3605" w:rsidRDefault="00CC3605">
            <w:pPr>
              <w:pStyle w:val="ConsPlusNormal"/>
              <w:jc w:val="center"/>
            </w:pPr>
            <w:r>
              <w:t>5.</w:t>
            </w:r>
          </w:p>
        </w:tc>
        <w:tc>
          <w:tcPr>
            <w:tcW w:w="1645" w:type="dxa"/>
          </w:tcPr>
          <w:p w14:paraId="1BDDC4DD" w14:textId="77777777" w:rsidR="00CC3605" w:rsidRDefault="00CC3605">
            <w:pPr>
              <w:pStyle w:val="ConsPlusNormal"/>
              <w:jc w:val="center"/>
            </w:pPr>
            <w:r>
              <w:t>А1, Б1</w:t>
            </w:r>
          </w:p>
        </w:tc>
        <w:tc>
          <w:tcPr>
            <w:tcW w:w="2610" w:type="dxa"/>
          </w:tcPr>
          <w:p w14:paraId="25D6101A" w14:textId="77777777" w:rsidR="00CC3605" w:rsidRDefault="00CC3605">
            <w:pPr>
              <w:pStyle w:val="ConsPlusNormal"/>
            </w:pPr>
            <w:r>
              <w:t>Свидетельство о заключении брака</w:t>
            </w:r>
          </w:p>
        </w:tc>
        <w:tc>
          <w:tcPr>
            <w:tcW w:w="3628" w:type="dxa"/>
          </w:tcPr>
          <w:p w14:paraId="203489AB" w14:textId="77777777" w:rsidR="00CC3605" w:rsidRDefault="00CC3605">
            <w:pPr>
              <w:pStyle w:val="ConsPlusNormal"/>
            </w:pPr>
            <w:r>
              <w:t xml:space="preserve">Предоставляется копия документа, заверенная в установленном порядке, либо не заверенная в установленном порядке копия документа с предъявлением оригинала при личном обращении в Орган власти; электронный образ документа при обращении посредством ЕПГУ, РПГУ, подписанный электронной подписью, предусмотренной ЕПГУ или РПГУ в соответствии с </w:t>
            </w:r>
            <w:hyperlink r:id="rId31">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tc>
        <w:tc>
          <w:tcPr>
            <w:tcW w:w="1814" w:type="dxa"/>
          </w:tcPr>
          <w:p w14:paraId="1A921EE5" w14:textId="77777777" w:rsidR="00CC3605" w:rsidRDefault="00CC3605">
            <w:pPr>
              <w:pStyle w:val="ConsPlusNormal"/>
            </w:pPr>
            <w:r>
              <w:t>Документ предоставляется в одном экземпляре</w:t>
            </w:r>
          </w:p>
        </w:tc>
      </w:tr>
      <w:tr w:rsidR="00CC3605" w14:paraId="12CBDDBE" w14:textId="77777777">
        <w:tc>
          <w:tcPr>
            <w:tcW w:w="562" w:type="dxa"/>
          </w:tcPr>
          <w:p w14:paraId="14F490D2" w14:textId="77777777" w:rsidR="00CC3605" w:rsidRDefault="00CC3605">
            <w:pPr>
              <w:pStyle w:val="ConsPlusNormal"/>
              <w:jc w:val="center"/>
            </w:pPr>
            <w:r>
              <w:t>6.</w:t>
            </w:r>
          </w:p>
        </w:tc>
        <w:tc>
          <w:tcPr>
            <w:tcW w:w="1645" w:type="dxa"/>
          </w:tcPr>
          <w:p w14:paraId="05648FB3" w14:textId="77777777" w:rsidR="00CC3605" w:rsidRDefault="00CC3605">
            <w:pPr>
              <w:pStyle w:val="ConsPlusNormal"/>
              <w:jc w:val="center"/>
            </w:pPr>
            <w:r>
              <w:t>А1, Б1</w:t>
            </w:r>
          </w:p>
        </w:tc>
        <w:tc>
          <w:tcPr>
            <w:tcW w:w="2610" w:type="dxa"/>
          </w:tcPr>
          <w:p w14:paraId="7DE97D79" w14:textId="77777777" w:rsidR="00CC3605" w:rsidRDefault="00CC3605">
            <w:pPr>
              <w:pStyle w:val="ConsPlusNormal"/>
            </w:pPr>
            <w:r>
              <w:t>Свидетельство о расторжении брака</w:t>
            </w:r>
          </w:p>
        </w:tc>
        <w:tc>
          <w:tcPr>
            <w:tcW w:w="3628" w:type="dxa"/>
          </w:tcPr>
          <w:p w14:paraId="017F74AF" w14:textId="77777777" w:rsidR="00CC3605" w:rsidRDefault="00CC3605">
            <w:pPr>
              <w:pStyle w:val="ConsPlusNormal"/>
            </w:pPr>
            <w:r>
              <w:t xml:space="preserve">Предоставляется копия документа, заверенная в установленном порядке, либо не заверенная в установленном порядке копия документа с предъявлением оригинала при личном обращении в Орган власти; электронный образ документа при обращении посредством ЕПГУ, РПГУ, подписанный электронной подписью, предусмотренной ЕПГУ или РПГУ в соответствии с </w:t>
            </w:r>
            <w:hyperlink r:id="rId32">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tc>
        <w:tc>
          <w:tcPr>
            <w:tcW w:w="1814" w:type="dxa"/>
          </w:tcPr>
          <w:p w14:paraId="11AC1C71" w14:textId="77777777" w:rsidR="00CC3605" w:rsidRDefault="00CC3605">
            <w:pPr>
              <w:pStyle w:val="ConsPlusNormal"/>
            </w:pPr>
            <w:r>
              <w:t>Документ предоставляется в одном экземпляре</w:t>
            </w:r>
          </w:p>
        </w:tc>
      </w:tr>
    </w:tbl>
    <w:p w14:paraId="320673F7" w14:textId="77777777" w:rsidR="00CC3605" w:rsidRDefault="00CC3605">
      <w:pPr>
        <w:pStyle w:val="ConsPlusNormal"/>
        <w:sectPr w:rsidR="00CC3605" w:rsidSect="00CC3605">
          <w:pgSz w:w="16838" w:h="11905" w:orient="landscape"/>
          <w:pgMar w:top="1701" w:right="1134" w:bottom="850" w:left="1134" w:header="0" w:footer="0" w:gutter="0"/>
          <w:cols w:space="720"/>
          <w:titlePg/>
        </w:sectPr>
      </w:pPr>
    </w:p>
    <w:p w14:paraId="3C9B93D3" w14:textId="77777777" w:rsidR="00CC3605" w:rsidRDefault="00CC3605">
      <w:pPr>
        <w:pStyle w:val="ConsPlusNormal"/>
        <w:jc w:val="both"/>
      </w:pPr>
    </w:p>
    <w:p w14:paraId="3782D39E" w14:textId="77777777" w:rsidR="00CC3605" w:rsidRDefault="00CC3605">
      <w:pPr>
        <w:pStyle w:val="ConsPlusTitle"/>
        <w:jc w:val="center"/>
        <w:outlineLvl w:val="2"/>
      </w:pPr>
      <w:r>
        <w:t>IV. Исчерпывающий перечень оснований для отказа в приеме</w:t>
      </w:r>
    </w:p>
    <w:p w14:paraId="30FD1AFB" w14:textId="77777777" w:rsidR="00CC3605" w:rsidRDefault="00CC3605">
      <w:pPr>
        <w:pStyle w:val="ConsPlusTitle"/>
        <w:jc w:val="center"/>
      </w:pPr>
      <w:r>
        <w:t>запроса о предоставлении государственной услуги</w:t>
      </w:r>
    </w:p>
    <w:p w14:paraId="7900ED11" w14:textId="77777777" w:rsidR="00CC3605" w:rsidRDefault="00CC3605">
      <w:pPr>
        <w:pStyle w:val="ConsPlusTitle"/>
        <w:jc w:val="center"/>
      </w:pPr>
      <w:r>
        <w:t>и документов, необходимых для предоставления государственной</w:t>
      </w:r>
    </w:p>
    <w:p w14:paraId="339395DE" w14:textId="77777777" w:rsidR="00CC3605" w:rsidRDefault="00CC3605">
      <w:pPr>
        <w:pStyle w:val="ConsPlusTitle"/>
        <w:jc w:val="center"/>
      </w:pPr>
      <w:r>
        <w:t>услуги, оснований для приостановления предоставления</w:t>
      </w:r>
    </w:p>
    <w:p w14:paraId="3FE946AE" w14:textId="77777777" w:rsidR="00CC3605" w:rsidRDefault="00CC3605">
      <w:pPr>
        <w:pStyle w:val="ConsPlusTitle"/>
        <w:jc w:val="center"/>
      </w:pPr>
      <w:r>
        <w:t>государственной услуги или отказа в предоставлении</w:t>
      </w:r>
    </w:p>
    <w:p w14:paraId="734963AA" w14:textId="77777777" w:rsidR="00CC3605" w:rsidRDefault="00CC3605">
      <w:pPr>
        <w:pStyle w:val="ConsPlusTitle"/>
        <w:jc w:val="center"/>
      </w:pPr>
      <w:r>
        <w:t>государственной услуги</w:t>
      </w:r>
    </w:p>
    <w:p w14:paraId="61816485" w14:textId="77777777" w:rsidR="00CC3605" w:rsidRDefault="00CC3605">
      <w:pPr>
        <w:pStyle w:val="ConsPlusNormal"/>
        <w:jc w:val="both"/>
      </w:pPr>
    </w:p>
    <w:p w14:paraId="3BFA3495" w14:textId="77777777" w:rsidR="00CC3605" w:rsidRDefault="00CC3605">
      <w:pPr>
        <w:pStyle w:val="ConsPlusNormal"/>
        <w:jc w:val="right"/>
        <w:outlineLvl w:val="3"/>
      </w:pPr>
      <w:bookmarkStart w:id="3" w:name="P328"/>
      <w:bookmarkEnd w:id="3"/>
      <w:r>
        <w:t>Таблица 3</w:t>
      </w:r>
    </w:p>
    <w:p w14:paraId="08C0120C" w14:textId="77777777" w:rsidR="00CC3605" w:rsidRDefault="00CC36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6236"/>
        <w:gridCol w:w="2153"/>
      </w:tblGrid>
      <w:tr w:rsidR="00CC3605" w14:paraId="0DFE998A" w14:textId="77777777">
        <w:tc>
          <w:tcPr>
            <w:tcW w:w="682" w:type="dxa"/>
          </w:tcPr>
          <w:p w14:paraId="4B8108A3" w14:textId="77777777" w:rsidR="00CC3605" w:rsidRDefault="00CC3605">
            <w:pPr>
              <w:pStyle w:val="ConsPlusNormal"/>
              <w:jc w:val="center"/>
            </w:pPr>
            <w:r>
              <w:t>N п/п</w:t>
            </w:r>
          </w:p>
        </w:tc>
        <w:tc>
          <w:tcPr>
            <w:tcW w:w="6236" w:type="dxa"/>
          </w:tcPr>
          <w:p w14:paraId="30352A7C" w14:textId="77777777" w:rsidR="00CC3605" w:rsidRDefault="00CC3605">
            <w:pPr>
              <w:pStyle w:val="ConsPlusNormal"/>
              <w:jc w:val="center"/>
            </w:pPr>
            <w:r>
              <w:t>Перечень оснований</w:t>
            </w:r>
          </w:p>
        </w:tc>
        <w:tc>
          <w:tcPr>
            <w:tcW w:w="2153" w:type="dxa"/>
          </w:tcPr>
          <w:p w14:paraId="02ABA5A7" w14:textId="77777777" w:rsidR="00CC3605" w:rsidRDefault="00CC3605">
            <w:pPr>
              <w:pStyle w:val="ConsPlusNormal"/>
              <w:jc w:val="center"/>
            </w:pPr>
            <w:r>
              <w:t>Идентификатор категорий (признаков) заявителей</w:t>
            </w:r>
          </w:p>
        </w:tc>
      </w:tr>
      <w:tr w:rsidR="00CC3605" w14:paraId="061B20A0" w14:textId="77777777">
        <w:tc>
          <w:tcPr>
            <w:tcW w:w="9071" w:type="dxa"/>
            <w:gridSpan w:val="3"/>
          </w:tcPr>
          <w:p w14:paraId="7B54FA81" w14:textId="77777777" w:rsidR="00CC3605" w:rsidRDefault="00CC3605">
            <w:pPr>
              <w:pStyle w:val="ConsPlusNormal"/>
              <w:jc w:val="center"/>
              <w:outlineLvl w:val="4"/>
            </w:pPr>
            <w: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CC3605" w14:paraId="551B010B" w14:textId="77777777">
        <w:tc>
          <w:tcPr>
            <w:tcW w:w="682" w:type="dxa"/>
          </w:tcPr>
          <w:p w14:paraId="59BF540B" w14:textId="77777777" w:rsidR="00CC3605" w:rsidRDefault="00CC3605">
            <w:pPr>
              <w:pStyle w:val="ConsPlusNormal"/>
              <w:jc w:val="center"/>
            </w:pPr>
            <w:r>
              <w:t>1.</w:t>
            </w:r>
          </w:p>
        </w:tc>
        <w:tc>
          <w:tcPr>
            <w:tcW w:w="6236" w:type="dxa"/>
          </w:tcPr>
          <w:p w14:paraId="1C08137F" w14:textId="77777777" w:rsidR="00CC3605" w:rsidRDefault="00CC3605">
            <w:pPr>
              <w:pStyle w:val="ConsPlusNormal"/>
              <w:jc w:val="both"/>
            </w:pPr>
            <w:r>
              <w:t>Не установлена личность лица, обратившегося с запросом о предоставлении государственной услуги (не предъявлен документ, удостоверяющий личность такого лица, истек срок действия документа, удостоверяющего личность, или лицо, представляющее запрос о предоставлении государственной услуги, отказалось предъявить документ, удостоверяющий его личность)</w:t>
            </w:r>
          </w:p>
        </w:tc>
        <w:tc>
          <w:tcPr>
            <w:tcW w:w="2153" w:type="dxa"/>
          </w:tcPr>
          <w:p w14:paraId="7CE0BF62" w14:textId="77777777" w:rsidR="00CC3605" w:rsidRDefault="00CC3605">
            <w:pPr>
              <w:pStyle w:val="ConsPlusNormal"/>
              <w:jc w:val="center"/>
            </w:pPr>
            <w:r>
              <w:t>А, Б А1, Б1 А2, Б2</w:t>
            </w:r>
          </w:p>
        </w:tc>
      </w:tr>
      <w:tr w:rsidR="00CC3605" w14:paraId="7470C8D4" w14:textId="77777777">
        <w:tc>
          <w:tcPr>
            <w:tcW w:w="682" w:type="dxa"/>
          </w:tcPr>
          <w:p w14:paraId="0803F950" w14:textId="77777777" w:rsidR="00CC3605" w:rsidRDefault="00CC3605">
            <w:pPr>
              <w:pStyle w:val="ConsPlusNormal"/>
              <w:jc w:val="center"/>
            </w:pPr>
            <w:r>
              <w:t>2.</w:t>
            </w:r>
          </w:p>
        </w:tc>
        <w:tc>
          <w:tcPr>
            <w:tcW w:w="6236" w:type="dxa"/>
          </w:tcPr>
          <w:p w14:paraId="1B801E46" w14:textId="77777777" w:rsidR="00CC3605" w:rsidRDefault="00CC3605">
            <w:pPr>
              <w:pStyle w:val="ConsPlusNormal"/>
              <w:jc w:val="both"/>
            </w:pPr>
            <w:r>
              <w:t>Запрос о предоставлении государственной услуги представлен лицом, не уполномоченным на осуществление таких действий (отсутствует документ, подтверждающий полномочия представителя, истек срок действия документа, подтверждающего полномочия представителя, или лицо, представляющее запрос о предоставлении государственной услуги, отказалось предъявить документ, подтверждающий его полномочия)</w:t>
            </w:r>
          </w:p>
        </w:tc>
        <w:tc>
          <w:tcPr>
            <w:tcW w:w="2153" w:type="dxa"/>
          </w:tcPr>
          <w:p w14:paraId="1D161D5A" w14:textId="77777777" w:rsidR="00CC3605" w:rsidRDefault="00CC3605">
            <w:pPr>
              <w:pStyle w:val="ConsPlusNormal"/>
              <w:jc w:val="center"/>
            </w:pPr>
            <w:r>
              <w:t>А, Б А1, Б1 А2, Б2</w:t>
            </w:r>
          </w:p>
        </w:tc>
      </w:tr>
      <w:tr w:rsidR="00CC3605" w14:paraId="3DF26DA2" w14:textId="77777777">
        <w:tc>
          <w:tcPr>
            <w:tcW w:w="682" w:type="dxa"/>
          </w:tcPr>
          <w:p w14:paraId="25D563A1" w14:textId="77777777" w:rsidR="00CC3605" w:rsidRDefault="00CC3605">
            <w:pPr>
              <w:pStyle w:val="ConsPlusNormal"/>
              <w:jc w:val="center"/>
            </w:pPr>
            <w:r>
              <w:t>3.</w:t>
            </w:r>
          </w:p>
        </w:tc>
        <w:tc>
          <w:tcPr>
            <w:tcW w:w="6236" w:type="dxa"/>
          </w:tcPr>
          <w:p w14:paraId="065BDFA6" w14:textId="77777777" w:rsidR="00CC3605" w:rsidRDefault="00CC3605">
            <w:pPr>
              <w:pStyle w:val="ConsPlusNormal"/>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153" w:type="dxa"/>
          </w:tcPr>
          <w:p w14:paraId="0D9F93B6" w14:textId="77777777" w:rsidR="00CC3605" w:rsidRDefault="00CC3605">
            <w:pPr>
              <w:pStyle w:val="ConsPlusNormal"/>
              <w:jc w:val="center"/>
            </w:pPr>
            <w:r>
              <w:t>А, Б А1, Б1 А2, Б2</w:t>
            </w:r>
          </w:p>
        </w:tc>
      </w:tr>
      <w:tr w:rsidR="00CC3605" w14:paraId="5864B4FF" w14:textId="77777777">
        <w:tc>
          <w:tcPr>
            <w:tcW w:w="682" w:type="dxa"/>
          </w:tcPr>
          <w:p w14:paraId="1864A264" w14:textId="77777777" w:rsidR="00CC3605" w:rsidRDefault="00CC3605">
            <w:pPr>
              <w:pStyle w:val="ConsPlusNormal"/>
              <w:jc w:val="center"/>
            </w:pPr>
            <w:r>
              <w:t>4.</w:t>
            </w:r>
          </w:p>
        </w:tc>
        <w:tc>
          <w:tcPr>
            <w:tcW w:w="6236" w:type="dxa"/>
          </w:tcPr>
          <w:p w14:paraId="67B69531" w14:textId="77777777" w:rsidR="00CC3605" w:rsidRDefault="00CC3605">
            <w:pPr>
              <w:pStyle w:val="ConsPlusNormal"/>
              <w:jc w:val="both"/>
            </w:pPr>
            <w:r>
              <w:t>Представленные документы содержат повреждения, наличие которых не позволяет в полном объеме использовать содержащуюся в них информацию</w:t>
            </w:r>
          </w:p>
        </w:tc>
        <w:tc>
          <w:tcPr>
            <w:tcW w:w="2153" w:type="dxa"/>
          </w:tcPr>
          <w:p w14:paraId="628661D9" w14:textId="77777777" w:rsidR="00CC3605" w:rsidRDefault="00CC3605">
            <w:pPr>
              <w:pStyle w:val="ConsPlusNormal"/>
              <w:jc w:val="center"/>
            </w:pPr>
            <w:r>
              <w:t>А, Б А1, Б1 А2, Б2</w:t>
            </w:r>
          </w:p>
        </w:tc>
      </w:tr>
      <w:tr w:rsidR="00CC3605" w14:paraId="70F5F4D6" w14:textId="77777777">
        <w:tc>
          <w:tcPr>
            <w:tcW w:w="682" w:type="dxa"/>
          </w:tcPr>
          <w:p w14:paraId="2A807B72" w14:textId="77777777" w:rsidR="00CC3605" w:rsidRDefault="00CC3605">
            <w:pPr>
              <w:pStyle w:val="ConsPlusNormal"/>
              <w:jc w:val="center"/>
            </w:pPr>
            <w:r>
              <w:t>5.</w:t>
            </w:r>
          </w:p>
        </w:tc>
        <w:tc>
          <w:tcPr>
            <w:tcW w:w="6236" w:type="dxa"/>
          </w:tcPr>
          <w:p w14:paraId="1E0C91F8" w14:textId="77777777" w:rsidR="00CC3605" w:rsidRDefault="00CC3605">
            <w:pPr>
              <w:pStyle w:val="ConsPlusNormal"/>
              <w:jc w:val="both"/>
            </w:pPr>
            <w:r>
              <w:t>Подача документов в электронной форме, произведена с нарушением установленных требований</w:t>
            </w:r>
          </w:p>
        </w:tc>
        <w:tc>
          <w:tcPr>
            <w:tcW w:w="2153" w:type="dxa"/>
          </w:tcPr>
          <w:p w14:paraId="63488A7E" w14:textId="77777777" w:rsidR="00CC3605" w:rsidRDefault="00CC3605">
            <w:pPr>
              <w:pStyle w:val="ConsPlusNormal"/>
              <w:jc w:val="center"/>
            </w:pPr>
            <w:r>
              <w:t>А, Б А1, Б1 А2, Б2</w:t>
            </w:r>
          </w:p>
        </w:tc>
      </w:tr>
      <w:tr w:rsidR="00CC3605" w14:paraId="061D336A" w14:textId="77777777">
        <w:tc>
          <w:tcPr>
            <w:tcW w:w="682" w:type="dxa"/>
          </w:tcPr>
          <w:p w14:paraId="26BEB99E" w14:textId="77777777" w:rsidR="00CC3605" w:rsidRDefault="00CC3605">
            <w:pPr>
              <w:pStyle w:val="ConsPlusNormal"/>
              <w:jc w:val="center"/>
            </w:pPr>
            <w:r>
              <w:t>6.</w:t>
            </w:r>
          </w:p>
        </w:tc>
        <w:tc>
          <w:tcPr>
            <w:tcW w:w="6236" w:type="dxa"/>
          </w:tcPr>
          <w:p w14:paraId="7DE3B03F" w14:textId="77777777" w:rsidR="00CC3605" w:rsidRDefault="00CC3605">
            <w:pPr>
              <w:pStyle w:val="ConsPlusNormal"/>
              <w:jc w:val="both"/>
            </w:pPr>
            <w:r>
              <w:t>Неполное заполнение полей в форме запроса о предоставлении государственной услуги, в том числе в интерактивной форме на ЕПГУ или РПГУ, наличие в запросе о предоставлении государственной услуги ошибок и (или) противоречивых сведений</w:t>
            </w:r>
          </w:p>
        </w:tc>
        <w:tc>
          <w:tcPr>
            <w:tcW w:w="2153" w:type="dxa"/>
          </w:tcPr>
          <w:p w14:paraId="22ED5687" w14:textId="77777777" w:rsidR="00CC3605" w:rsidRDefault="00CC3605">
            <w:pPr>
              <w:pStyle w:val="ConsPlusNormal"/>
              <w:jc w:val="center"/>
            </w:pPr>
            <w:r>
              <w:t>А, Б А1, Б1 А2, Б2</w:t>
            </w:r>
          </w:p>
        </w:tc>
      </w:tr>
      <w:tr w:rsidR="00CC3605" w14:paraId="07FC903B" w14:textId="77777777">
        <w:tc>
          <w:tcPr>
            <w:tcW w:w="682" w:type="dxa"/>
          </w:tcPr>
          <w:p w14:paraId="294A3018" w14:textId="77777777" w:rsidR="00CC3605" w:rsidRDefault="00CC3605">
            <w:pPr>
              <w:pStyle w:val="ConsPlusNormal"/>
              <w:jc w:val="center"/>
            </w:pPr>
            <w:r>
              <w:t>7.</w:t>
            </w:r>
          </w:p>
        </w:tc>
        <w:tc>
          <w:tcPr>
            <w:tcW w:w="6236" w:type="dxa"/>
          </w:tcPr>
          <w:p w14:paraId="1E23C03E" w14:textId="77777777" w:rsidR="00CC3605" w:rsidRDefault="00CC3605">
            <w:pPr>
              <w:pStyle w:val="ConsPlusNormal"/>
              <w:jc w:val="both"/>
            </w:pPr>
            <w:r>
              <w:t xml:space="preserve">Несоблюдение установленных </w:t>
            </w:r>
            <w:hyperlink r:id="rId33">
              <w:r>
                <w:rPr>
                  <w:color w:val="0000FF"/>
                </w:rPr>
                <w:t>статьей 11</w:t>
              </w:r>
            </w:hyperlink>
            <w: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tc>
        <w:tc>
          <w:tcPr>
            <w:tcW w:w="2153" w:type="dxa"/>
          </w:tcPr>
          <w:p w14:paraId="5C92D4DA" w14:textId="77777777" w:rsidR="00CC3605" w:rsidRDefault="00CC3605">
            <w:pPr>
              <w:pStyle w:val="ConsPlusNormal"/>
              <w:jc w:val="center"/>
            </w:pPr>
            <w:r>
              <w:t>А, Б А1, Б1 А2, Б2</w:t>
            </w:r>
          </w:p>
        </w:tc>
      </w:tr>
      <w:tr w:rsidR="00CC3605" w14:paraId="51667F71" w14:textId="77777777">
        <w:tc>
          <w:tcPr>
            <w:tcW w:w="9071" w:type="dxa"/>
            <w:gridSpan w:val="3"/>
          </w:tcPr>
          <w:p w14:paraId="7F35E386" w14:textId="77777777" w:rsidR="00CC3605" w:rsidRDefault="00CC3605">
            <w:pPr>
              <w:pStyle w:val="ConsPlusNormal"/>
              <w:jc w:val="center"/>
              <w:outlineLvl w:val="4"/>
            </w:pPr>
            <w:r>
              <w:t>Исчерпывающий перечень оснований для приостановления предоставления государственной услуги</w:t>
            </w:r>
          </w:p>
        </w:tc>
      </w:tr>
      <w:tr w:rsidR="00CC3605" w14:paraId="2B951928" w14:textId="77777777">
        <w:tc>
          <w:tcPr>
            <w:tcW w:w="682" w:type="dxa"/>
          </w:tcPr>
          <w:p w14:paraId="64340451" w14:textId="77777777" w:rsidR="00CC3605" w:rsidRDefault="00CC3605">
            <w:pPr>
              <w:pStyle w:val="ConsPlusNormal"/>
              <w:jc w:val="center"/>
            </w:pPr>
            <w:r>
              <w:t>1.</w:t>
            </w:r>
          </w:p>
        </w:tc>
        <w:tc>
          <w:tcPr>
            <w:tcW w:w="6236" w:type="dxa"/>
          </w:tcPr>
          <w:p w14:paraId="3A967157" w14:textId="77777777" w:rsidR="00CC3605" w:rsidRDefault="00CC3605">
            <w:pPr>
              <w:pStyle w:val="ConsPlusNormal"/>
              <w:jc w:val="both"/>
            </w:pPr>
            <w:r>
              <w:t>Основания для приостановления предоставления государственной услуги законодательством Российской Федерации не предусмотрены</w:t>
            </w:r>
          </w:p>
        </w:tc>
        <w:tc>
          <w:tcPr>
            <w:tcW w:w="2153" w:type="dxa"/>
          </w:tcPr>
          <w:p w14:paraId="3886EF3F" w14:textId="77777777" w:rsidR="00CC3605" w:rsidRDefault="00CC3605">
            <w:pPr>
              <w:pStyle w:val="ConsPlusNormal"/>
              <w:jc w:val="center"/>
            </w:pPr>
            <w:r>
              <w:t>-</w:t>
            </w:r>
          </w:p>
        </w:tc>
      </w:tr>
      <w:tr w:rsidR="00CC3605" w14:paraId="2DD9FA95" w14:textId="77777777">
        <w:tc>
          <w:tcPr>
            <w:tcW w:w="9071" w:type="dxa"/>
            <w:gridSpan w:val="3"/>
          </w:tcPr>
          <w:p w14:paraId="11F2E222" w14:textId="77777777" w:rsidR="00CC3605" w:rsidRDefault="00CC3605">
            <w:pPr>
              <w:pStyle w:val="ConsPlusNormal"/>
              <w:jc w:val="center"/>
              <w:outlineLvl w:val="4"/>
            </w:pPr>
            <w:r>
              <w:t>Исчерпывающий перечень оснований для отказа в предоставлении государственной услуги</w:t>
            </w:r>
          </w:p>
        </w:tc>
      </w:tr>
      <w:tr w:rsidR="00CC3605" w14:paraId="6B3A45FC" w14:textId="77777777">
        <w:tc>
          <w:tcPr>
            <w:tcW w:w="682" w:type="dxa"/>
          </w:tcPr>
          <w:p w14:paraId="1E6F03DE" w14:textId="77777777" w:rsidR="00CC3605" w:rsidRDefault="00CC3605">
            <w:pPr>
              <w:pStyle w:val="ConsPlusNormal"/>
              <w:jc w:val="center"/>
            </w:pPr>
            <w:r>
              <w:t>1.</w:t>
            </w:r>
          </w:p>
        </w:tc>
        <w:tc>
          <w:tcPr>
            <w:tcW w:w="6236" w:type="dxa"/>
          </w:tcPr>
          <w:p w14:paraId="23F4180B" w14:textId="77777777" w:rsidR="00CC3605" w:rsidRDefault="00CC3605">
            <w:pPr>
              <w:pStyle w:val="ConsPlusNormal"/>
              <w:jc w:val="both"/>
            </w:pPr>
            <w:r>
              <w:t>Заявитель не зарегистрирован в качестве индивидуального предпринимателя</w:t>
            </w:r>
          </w:p>
        </w:tc>
        <w:tc>
          <w:tcPr>
            <w:tcW w:w="2153" w:type="dxa"/>
          </w:tcPr>
          <w:p w14:paraId="664B20E8" w14:textId="77777777" w:rsidR="00CC3605" w:rsidRDefault="00CC3605">
            <w:pPr>
              <w:pStyle w:val="ConsPlusNormal"/>
              <w:jc w:val="center"/>
            </w:pPr>
            <w:r>
              <w:t>А, Б</w:t>
            </w:r>
          </w:p>
        </w:tc>
      </w:tr>
      <w:tr w:rsidR="00CC3605" w14:paraId="7B7E3EA3" w14:textId="77777777">
        <w:tc>
          <w:tcPr>
            <w:tcW w:w="682" w:type="dxa"/>
          </w:tcPr>
          <w:p w14:paraId="359BCF5B" w14:textId="77777777" w:rsidR="00CC3605" w:rsidRDefault="00CC3605">
            <w:pPr>
              <w:pStyle w:val="ConsPlusNormal"/>
              <w:jc w:val="center"/>
            </w:pPr>
            <w:r>
              <w:t>2.</w:t>
            </w:r>
          </w:p>
        </w:tc>
        <w:tc>
          <w:tcPr>
            <w:tcW w:w="6236" w:type="dxa"/>
          </w:tcPr>
          <w:p w14:paraId="356EA4CF" w14:textId="77777777" w:rsidR="00CC3605" w:rsidRDefault="00CC3605">
            <w:pPr>
              <w:pStyle w:val="ConsPlusNormal"/>
              <w:jc w:val="both"/>
            </w:pPr>
            <w:r>
              <w:t>Заявитель не осуществляет предпринимательскую деятельность в области ветеринарии</w:t>
            </w:r>
          </w:p>
        </w:tc>
        <w:tc>
          <w:tcPr>
            <w:tcW w:w="2153" w:type="dxa"/>
          </w:tcPr>
          <w:p w14:paraId="70B56F5D" w14:textId="77777777" w:rsidR="00CC3605" w:rsidRDefault="00CC3605">
            <w:pPr>
              <w:pStyle w:val="ConsPlusNormal"/>
              <w:jc w:val="center"/>
            </w:pPr>
            <w:r>
              <w:t>А, Б</w:t>
            </w:r>
          </w:p>
        </w:tc>
      </w:tr>
      <w:tr w:rsidR="00CC3605" w14:paraId="469EB8F1" w14:textId="77777777">
        <w:tc>
          <w:tcPr>
            <w:tcW w:w="682" w:type="dxa"/>
          </w:tcPr>
          <w:p w14:paraId="3535FD29" w14:textId="77777777" w:rsidR="00CC3605" w:rsidRDefault="00CC3605">
            <w:pPr>
              <w:pStyle w:val="ConsPlusNormal"/>
              <w:jc w:val="center"/>
            </w:pPr>
            <w:r>
              <w:t>3.</w:t>
            </w:r>
          </w:p>
        </w:tc>
        <w:tc>
          <w:tcPr>
            <w:tcW w:w="6236" w:type="dxa"/>
          </w:tcPr>
          <w:p w14:paraId="733DD0CD" w14:textId="77777777" w:rsidR="00CC3605" w:rsidRDefault="00CC3605">
            <w:pPr>
              <w:pStyle w:val="ConsPlusNormal"/>
              <w:jc w:val="both"/>
            </w:pPr>
            <w:r>
              <w:t>Не подтверждено наличие у заявителя среднего или высшего ветеринарного образования</w:t>
            </w:r>
          </w:p>
        </w:tc>
        <w:tc>
          <w:tcPr>
            <w:tcW w:w="2153" w:type="dxa"/>
          </w:tcPr>
          <w:p w14:paraId="2580508B" w14:textId="77777777" w:rsidR="00CC3605" w:rsidRDefault="00CC3605">
            <w:pPr>
              <w:pStyle w:val="ConsPlusNormal"/>
              <w:jc w:val="center"/>
            </w:pPr>
            <w:r>
              <w:t>А, Б</w:t>
            </w:r>
          </w:p>
        </w:tc>
      </w:tr>
      <w:tr w:rsidR="00CC3605" w14:paraId="4F05BA57" w14:textId="77777777">
        <w:tc>
          <w:tcPr>
            <w:tcW w:w="682" w:type="dxa"/>
          </w:tcPr>
          <w:p w14:paraId="5229C43A" w14:textId="77777777" w:rsidR="00CC3605" w:rsidRDefault="00CC3605">
            <w:pPr>
              <w:pStyle w:val="ConsPlusNormal"/>
              <w:jc w:val="center"/>
            </w:pPr>
            <w:r>
              <w:t>4.</w:t>
            </w:r>
          </w:p>
        </w:tc>
        <w:tc>
          <w:tcPr>
            <w:tcW w:w="6236" w:type="dxa"/>
          </w:tcPr>
          <w:p w14:paraId="2759B445" w14:textId="77777777" w:rsidR="00CC3605" w:rsidRDefault="00CC3605">
            <w:pPr>
              <w:pStyle w:val="ConsPlusNormal"/>
              <w:jc w:val="both"/>
            </w:pPr>
            <w:r>
              <w:t>Адрес, по которому заявитель осуществляет ветеринарную деятельность, не расположен на территории Нижегородской области</w:t>
            </w:r>
          </w:p>
        </w:tc>
        <w:tc>
          <w:tcPr>
            <w:tcW w:w="2153" w:type="dxa"/>
          </w:tcPr>
          <w:p w14:paraId="376594AE" w14:textId="77777777" w:rsidR="00CC3605" w:rsidRDefault="00CC3605">
            <w:pPr>
              <w:pStyle w:val="ConsPlusNormal"/>
              <w:jc w:val="center"/>
            </w:pPr>
            <w:r>
              <w:t>А, Б</w:t>
            </w:r>
          </w:p>
        </w:tc>
      </w:tr>
      <w:tr w:rsidR="00CC3605" w14:paraId="043E6712" w14:textId="77777777">
        <w:tc>
          <w:tcPr>
            <w:tcW w:w="682" w:type="dxa"/>
          </w:tcPr>
          <w:p w14:paraId="29CA815C" w14:textId="77777777" w:rsidR="00CC3605" w:rsidRDefault="00CC3605">
            <w:pPr>
              <w:pStyle w:val="ConsPlusNormal"/>
              <w:jc w:val="center"/>
            </w:pPr>
            <w:r>
              <w:t>5.</w:t>
            </w:r>
          </w:p>
        </w:tc>
        <w:tc>
          <w:tcPr>
            <w:tcW w:w="6236" w:type="dxa"/>
          </w:tcPr>
          <w:p w14:paraId="58D17386" w14:textId="77777777" w:rsidR="00CC3605" w:rsidRDefault="00CC3605">
            <w:pPr>
              <w:pStyle w:val="ConsPlusNormal"/>
              <w:jc w:val="both"/>
            </w:pPr>
            <w:r>
              <w:t>Заявитель является уполномоченным лицом органа или организации, входящих в систему Государственной ветеринарной службы Российской Федерации</w:t>
            </w:r>
          </w:p>
        </w:tc>
        <w:tc>
          <w:tcPr>
            <w:tcW w:w="2153" w:type="dxa"/>
          </w:tcPr>
          <w:p w14:paraId="7649B1FE" w14:textId="77777777" w:rsidR="00CC3605" w:rsidRDefault="00CC3605">
            <w:pPr>
              <w:pStyle w:val="ConsPlusNormal"/>
              <w:jc w:val="center"/>
            </w:pPr>
            <w:r>
              <w:t>А, Б</w:t>
            </w:r>
          </w:p>
        </w:tc>
      </w:tr>
      <w:tr w:rsidR="00CC3605" w14:paraId="5ED2B4CF" w14:textId="77777777">
        <w:tc>
          <w:tcPr>
            <w:tcW w:w="682" w:type="dxa"/>
          </w:tcPr>
          <w:p w14:paraId="6904D283" w14:textId="77777777" w:rsidR="00CC3605" w:rsidRDefault="00CC3605">
            <w:pPr>
              <w:pStyle w:val="ConsPlusNormal"/>
              <w:jc w:val="center"/>
            </w:pPr>
            <w:r>
              <w:t>6.</w:t>
            </w:r>
          </w:p>
        </w:tc>
        <w:tc>
          <w:tcPr>
            <w:tcW w:w="6236" w:type="dxa"/>
          </w:tcPr>
          <w:p w14:paraId="790CD589" w14:textId="77777777" w:rsidR="00CC3605" w:rsidRDefault="00CC3605">
            <w:pPr>
              <w:pStyle w:val="ConsPlusNormal"/>
              <w:jc w:val="both"/>
            </w:pPr>
            <w:r>
              <w:t>Неподтверждение факта изменения сведений, указанных в свидетельстве о регистрации специалиста в области ветеринарии</w:t>
            </w:r>
          </w:p>
        </w:tc>
        <w:tc>
          <w:tcPr>
            <w:tcW w:w="2153" w:type="dxa"/>
          </w:tcPr>
          <w:p w14:paraId="7C68E2D3" w14:textId="77777777" w:rsidR="00CC3605" w:rsidRDefault="00CC3605">
            <w:pPr>
              <w:pStyle w:val="ConsPlusNormal"/>
              <w:jc w:val="center"/>
            </w:pPr>
            <w:r>
              <w:t>А1, Б1</w:t>
            </w:r>
          </w:p>
        </w:tc>
      </w:tr>
      <w:tr w:rsidR="00CC3605" w14:paraId="00FC38C6" w14:textId="77777777">
        <w:tc>
          <w:tcPr>
            <w:tcW w:w="682" w:type="dxa"/>
          </w:tcPr>
          <w:p w14:paraId="546F424A" w14:textId="77777777" w:rsidR="00CC3605" w:rsidRDefault="00CC3605">
            <w:pPr>
              <w:pStyle w:val="ConsPlusNormal"/>
              <w:jc w:val="center"/>
            </w:pPr>
            <w:r>
              <w:t>7.</w:t>
            </w:r>
          </w:p>
        </w:tc>
        <w:tc>
          <w:tcPr>
            <w:tcW w:w="6236" w:type="dxa"/>
          </w:tcPr>
          <w:p w14:paraId="4B4EE999" w14:textId="77777777" w:rsidR="00CC3605" w:rsidRDefault="00CC3605">
            <w:pPr>
              <w:pStyle w:val="ConsPlusNormal"/>
              <w:jc w:val="both"/>
            </w:pPr>
            <w:r>
              <w:t>Неподтверждение факта наличия допущенных ошибок и (или) опечаток в свидетельстве о регистрации специалиста в области ветеринарии</w:t>
            </w:r>
          </w:p>
        </w:tc>
        <w:tc>
          <w:tcPr>
            <w:tcW w:w="2153" w:type="dxa"/>
          </w:tcPr>
          <w:p w14:paraId="2D646ED2" w14:textId="77777777" w:rsidR="00CC3605" w:rsidRDefault="00CC3605">
            <w:pPr>
              <w:pStyle w:val="ConsPlusNormal"/>
              <w:jc w:val="center"/>
            </w:pPr>
            <w:r>
              <w:t>А2, Б2</w:t>
            </w:r>
          </w:p>
        </w:tc>
      </w:tr>
    </w:tbl>
    <w:p w14:paraId="671AA62B" w14:textId="77777777" w:rsidR="00CC3605" w:rsidRDefault="00CC3605">
      <w:pPr>
        <w:pStyle w:val="ConsPlusNormal"/>
        <w:jc w:val="both"/>
      </w:pPr>
    </w:p>
    <w:p w14:paraId="0465C034" w14:textId="77777777" w:rsidR="00CC3605" w:rsidRDefault="00CC3605">
      <w:pPr>
        <w:pStyle w:val="ConsPlusTitle"/>
        <w:jc w:val="center"/>
        <w:outlineLvl w:val="2"/>
      </w:pPr>
      <w:r>
        <w:t>V. Формы запроса о предоставлении государственной услуги</w:t>
      </w:r>
    </w:p>
    <w:p w14:paraId="4E8B3E24" w14:textId="77777777" w:rsidR="00CC3605" w:rsidRDefault="00CC3605">
      <w:pPr>
        <w:pStyle w:val="ConsPlusTitle"/>
        <w:jc w:val="center"/>
      </w:pPr>
      <w:r>
        <w:t>и документов, необходимых для предоставления</w:t>
      </w:r>
    </w:p>
    <w:p w14:paraId="4EDBCE35" w14:textId="77777777" w:rsidR="00CC3605" w:rsidRDefault="00CC3605">
      <w:pPr>
        <w:pStyle w:val="ConsPlusTitle"/>
        <w:jc w:val="center"/>
      </w:pPr>
      <w:r>
        <w:t>государственной услуги</w:t>
      </w:r>
    </w:p>
    <w:p w14:paraId="6182AD01" w14:textId="77777777" w:rsidR="00CC3605" w:rsidRDefault="00CC3605">
      <w:pPr>
        <w:pStyle w:val="ConsPlusNormal"/>
        <w:jc w:val="both"/>
      </w:pPr>
    </w:p>
    <w:p w14:paraId="6D33F2D3" w14:textId="77777777" w:rsidR="00CC3605" w:rsidRDefault="00CC3605">
      <w:pPr>
        <w:pStyle w:val="ConsPlusNormal"/>
        <w:jc w:val="right"/>
        <w:outlineLvl w:val="3"/>
      </w:pPr>
      <w:r>
        <w:t>Таблица 4</w:t>
      </w:r>
    </w:p>
    <w:p w14:paraId="7CF78554" w14:textId="77777777" w:rsidR="00CC3605" w:rsidRDefault="00CC36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91"/>
        <w:gridCol w:w="3231"/>
        <w:gridCol w:w="2835"/>
      </w:tblGrid>
      <w:tr w:rsidR="00CC3605" w14:paraId="2F66835A" w14:textId="77777777">
        <w:tc>
          <w:tcPr>
            <w:tcW w:w="567" w:type="dxa"/>
          </w:tcPr>
          <w:p w14:paraId="3EC2F14F" w14:textId="77777777" w:rsidR="00CC3605" w:rsidRDefault="00CC3605">
            <w:pPr>
              <w:pStyle w:val="ConsPlusNormal"/>
              <w:jc w:val="center"/>
            </w:pPr>
            <w:r>
              <w:t>N</w:t>
            </w:r>
          </w:p>
        </w:tc>
        <w:tc>
          <w:tcPr>
            <w:tcW w:w="2391" w:type="dxa"/>
          </w:tcPr>
          <w:p w14:paraId="57B03F09" w14:textId="77777777" w:rsidR="00CC3605" w:rsidRDefault="00CC3605">
            <w:pPr>
              <w:pStyle w:val="ConsPlusNormal"/>
              <w:jc w:val="center"/>
            </w:pPr>
            <w:r>
              <w:t>Идентификатор категорий (признаков) заявителей</w:t>
            </w:r>
          </w:p>
        </w:tc>
        <w:tc>
          <w:tcPr>
            <w:tcW w:w="3231" w:type="dxa"/>
          </w:tcPr>
          <w:p w14:paraId="1F6F2638" w14:textId="77777777" w:rsidR="00CC3605" w:rsidRDefault="00CC3605">
            <w:pPr>
              <w:pStyle w:val="ConsPlusNormal"/>
              <w:jc w:val="center"/>
            </w:pPr>
            <w:r>
              <w:t>Наименование запроса о предоставлении государственной услуги/документа, необходимого для предоставления услуги</w:t>
            </w:r>
          </w:p>
        </w:tc>
        <w:tc>
          <w:tcPr>
            <w:tcW w:w="2835" w:type="dxa"/>
          </w:tcPr>
          <w:p w14:paraId="061A060B" w14:textId="77777777" w:rsidR="00CC3605" w:rsidRDefault="00CC3605">
            <w:pPr>
              <w:pStyle w:val="ConsPlusNormal"/>
              <w:jc w:val="center"/>
            </w:pPr>
            <w:r>
              <w:t>Форма запроса о предоставлении государственной услуги и документов, необходимых для предоставления государственной услуги</w:t>
            </w:r>
          </w:p>
        </w:tc>
      </w:tr>
      <w:tr w:rsidR="00CC3605" w14:paraId="4A0CBC1E" w14:textId="77777777">
        <w:tc>
          <w:tcPr>
            <w:tcW w:w="567" w:type="dxa"/>
          </w:tcPr>
          <w:p w14:paraId="0AC9E5BF" w14:textId="77777777" w:rsidR="00CC3605" w:rsidRDefault="00CC3605">
            <w:pPr>
              <w:pStyle w:val="ConsPlusNormal"/>
              <w:jc w:val="center"/>
            </w:pPr>
            <w:r>
              <w:t>1.</w:t>
            </w:r>
          </w:p>
        </w:tc>
        <w:tc>
          <w:tcPr>
            <w:tcW w:w="2391" w:type="dxa"/>
          </w:tcPr>
          <w:p w14:paraId="7E7F7FE3" w14:textId="77777777" w:rsidR="00CC3605" w:rsidRDefault="00CC3605">
            <w:pPr>
              <w:pStyle w:val="ConsPlusNormal"/>
              <w:jc w:val="center"/>
            </w:pPr>
            <w:r>
              <w:t>А, Б А1, Б1 А2, Б2</w:t>
            </w:r>
          </w:p>
        </w:tc>
        <w:tc>
          <w:tcPr>
            <w:tcW w:w="3231" w:type="dxa"/>
          </w:tcPr>
          <w:p w14:paraId="7C5A2DCF" w14:textId="77777777" w:rsidR="00CC3605" w:rsidRDefault="00CC3605">
            <w:pPr>
              <w:pStyle w:val="ConsPlusNormal"/>
            </w:pPr>
            <w:r>
              <w:t>Заявление о предоставлении государственной услуги</w:t>
            </w:r>
          </w:p>
        </w:tc>
        <w:tc>
          <w:tcPr>
            <w:tcW w:w="2835" w:type="dxa"/>
          </w:tcPr>
          <w:p w14:paraId="2A9C5244" w14:textId="77777777" w:rsidR="00CC3605" w:rsidRDefault="00CC3605">
            <w:pPr>
              <w:pStyle w:val="ConsPlusNormal"/>
              <w:jc w:val="center"/>
            </w:pPr>
            <w:hyperlink w:anchor="P402">
              <w:r>
                <w:rPr>
                  <w:color w:val="0000FF"/>
                </w:rPr>
                <w:t>форма</w:t>
              </w:r>
            </w:hyperlink>
          </w:p>
        </w:tc>
      </w:tr>
    </w:tbl>
    <w:p w14:paraId="65999454" w14:textId="77777777" w:rsidR="00CC3605" w:rsidRDefault="00CC3605">
      <w:pPr>
        <w:pStyle w:val="ConsPlusNormal"/>
        <w:jc w:val="both"/>
      </w:pPr>
    </w:p>
    <w:p w14:paraId="4FDC34A7" w14:textId="77777777" w:rsidR="00CC3605" w:rsidRDefault="00CC3605">
      <w:pPr>
        <w:pStyle w:val="ConsPlusNormal"/>
        <w:jc w:val="right"/>
        <w:outlineLvl w:val="3"/>
      </w:pPr>
      <w:r>
        <w:t>Форма</w:t>
      </w:r>
    </w:p>
    <w:p w14:paraId="4DDCD836" w14:textId="77777777" w:rsidR="00CC3605" w:rsidRDefault="00CC3605">
      <w:pPr>
        <w:pStyle w:val="ConsPlusNormal"/>
        <w:jc w:val="both"/>
      </w:pPr>
    </w:p>
    <w:p w14:paraId="2C5F7EE3" w14:textId="77777777" w:rsidR="00CC3605" w:rsidRDefault="00CC3605">
      <w:pPr>
        <w:pStyle w:val="ConsPlusNormal"/>
        <w:jc w:val="right"/>
      </w:pPr>
      <w:r>
        <w:t>В комитет ветеринарии</w:t>
      </w:r>
    </w:p>
    <w:p w14:paraId="66939A30" w14:textId="77777777" w:rsidR="00CC3605" w:rsidRDefault="00CC3605">
      <w:pPr>
        <w:pStyle w:val="ConsPlusNormal"/>
        <w:jc w:val="right"/>
      </w:pPr>
      <w:r>
        <w:t>Нижегородской области</w:t>
      </w:r>
    </w:p>
    <w:p w14:paraId="478F0777" w14:textId="77777777" w:rsidR="00CC3605" w:rsidRDefault="00CC3605">
      <w:pPr>
        <w:pStyle w:val="ConsPlusNormal"/>
        <w:jc w:val="both"/>
      </w:pPr>
    </w:p>
    <w:p w14:paraId="551E4CE0" w14:textId="77777777" w:rsidR="00CC3605" w:rsidRDefault="00CC3605">
      <w:pPr>
        <w:pStyle w:val="ConsPlusNormal"/>
        <w:jc w:val="center"/>
      </w:pPr>
      <w:bookmarkStart w:id="4" w:name="P402"/>
      <w:bookmarkEnd w:id="4"/>
      <w:r>
        <w:rPr>
          <w:b/>
        </w:rPr>
        <w:t>ЗАЯВЛЕНИЕ</w:t>
      </w:r>
    </w:p>
    <w:p w14:paraId="067815C1" w14:textId="77777777" w:rsidR="00CC3605" w:rsidRDefault="00CC3605">
      <w:pPr>
        <w:pStyle w:val="ConsPlusNormal"/>
        <w:jc w:val="center"/>
      </w:pPr>
      <w:r>
        <w:rPr>
          <w:b/>
        </w:rPr>
        <w:t>О ПРЕДОСТАВЛЕНИИ ГОСУДАРСТВЕННОЙ УСЛУГИ</w:t>
      </w:r>
    </w:p>
    <w:p w14:paraId="47E74190" w14:textId="77777777" w:rsidR="00CC3605" w:rsidRDefault="00CC3605">
      <w:pPr>
        <w:pStyle w:val="ConsPlusNormal"/>
        <w:jc w:val="both"/>
      </w:pPr>
    </w:p>
    <w:p w14:paraId="0DCB10D9" w14:textId="77777777" w:rsidR="00CC3605" w:rsidRDefault="00CC3605">
      <w:pPr>
        <w:pStyle w:val="ConsPlusNormal"/>
        <w:jc w:val="center"/>
      </w:pPr>
      <w:r>
        <w:t>От _________________________________________________________</w:t>
      </w:r>
    </w:p>
    <w:p w14:paraId="42521F03" w14:textId="77777777" w:rsidR="00CC3605" w:rsidRDefault="00CC3605">
      <w:pPr>
        <w:pStyle w:val="ConsPlusNormal"/>
        <w:jc w:val="center"/>
      </w:pPr>
      <w:r>
        <w:t>(Фамилия, имя, отчество (последнее - при наличии)</w:t>
      </w:r>
    </w:p>
    <w:p w14:paraId="637C892F" w14:textId="77777777" w:rsidR="00CC3605" w:rsidRDefault="00CC3605">
      <w:pPr>
        <w:pStyle w:val="ConsPlusNormal"/>
        <w:jc w:val="center"/>
      </w:pPr>
      <w:r>
        <w:t>заявителя полностью)</w:t>
      </w:r>
    </w:p>
    <w:p w14:paraId="3BA7BAC6" w14:textId="77777777" w:rsidR="00CC3605" w:rsidRDefault="00CC3605">
      <w:pPr>
        <w:pStyle w:val="ConsPlusNormal"/>
        <w:jc w:val="both"/>
      </w:pPr>
    </w:p>
    <w:p w14:paraId="2CB50A95" w14:textId="77777777" w:rsidR="00CC3605" w:rsidRDefault="00CC3605">
      <w:pPr>
        <w:pStyle w:val="ConsPlusNormal"/>
        <w:ind w:firstLine="540"/>
        <w:jc w:val="both"/>
      </w:pPr>
      <w:r>
        <w:t>___________________________________________________________,</w:t>
      </w:r>
    </w:p>
    <w:p w14:paraId="3863C900" w14:textId="77777777" w:rsidR="00CC3605" w:rsidRDefault="00CC3605">
      <w:pPr>
        <w:pStyle w:val="ConsPlusNormal"/>
        <w:jc w:val="both"/>
      </w:pPr>
    </w:p>
    <w:p w14:paraId="6722DACA" w14:textId="77777777" w:rsidR="00CC3605" w:rsidRDefault="00CC3605">
      <w:pPr>
        <w:pStyle w:val="ConsPlusNormal"/>
        <w:ind w:firstLine="540"/>
        <w:jc w:val="both"/>
      </w:pPr>
      <w:r>
        <w:t>Адрес регистрации:</w:t>
      </w:r>
    </w:p>
    <w:p w14:paraId="3F3076C3" w14:textId="77777777" w:rsidR="00CC3605" w:rsidRDefault="00CC3605">
      <w:pPr>
        <w:pStyle w:val="ConsPlusNormal"/>
        <w:spacing w:before="220"/>
        <w:jc w:val="center"/>
      </w:pPr>
      <w:r>
        <w:t>____________________________________________________________</w:t>
      </w:r>
    </w:p>
    <w:p w14:paraId="4148E896" w14:textId="77777777" w:rsidR="00CC3605" w:rsidRDefault="00CC3605">
      <w:pPr>
        <w:pStyle w:val="ConsPlusNormal"/>
        <w:jc w:val="center"/>
      </w:pPr>
      <w:r>
        <w:t>(адрес места регистрации заявителя)</w:t>
      </w:r>
    </w:p>
    <w:p w14:paraId="250FA2DA" w14:textId="77777777" w:rsidR="00CC3605" w:rsidRDefault="00CC3605">
      <w:pPr>
        <w:pStyle w:val="ConsPlusNormal"/>
        <w:jc w:val="both"/>
      </w:pPr>
    </w:p>
    <w:p w14:paraId="63E74F4C" w14:textId="77777777" w:rsidR="00CC3605" w:rsidRDefault="00CC3605">
      <w:pPr>
        <w:pStyle w:val="ConsPlusNormal"/>
        <w:ind w:firstLine="540"/>
        <w:jc w:val="both"/>
      </w:pPr>
      <w:r>
        <w:t>Адрес для направления почтовой корреспонденции:</w:t>
      </w:r>
    </w:p>
    <w:p w14:paraId="3BDA091A" w14:textId="77777777" w:rsidR="00CC3605" w:rsidRDefault="00CC3605">
      <w:pPr>
        <w:pStyle w:val="ConsPlusNormal"/>
        <w:spacing w:before="220"/>
        <w:ind w:firstLine="540"/>
        <w:jc w:val="both"/>
      </w:pPr>
      <w:r>
        <w:t>____________________________________________________________</w:t>
      </w:r>
    </w:p>
    <w:p w14:paraId="369BF2E7" w14:textId="77777777" w:rsidR="00CC3605" w:rsidRDefault="00CC3605">
      <w:pPr>
        <w:pStyle w:val="ConsPlusNormal"/>
        <w:spacing w:before="220"/>
        <w:ind w:firstLine="540"/>
        <w:jc w:val="both"/>
      </w:pPr>
      <w:r>
        <w:t>____________________________________________________________</w:t>
      </w:r>
    </w:p>
    <w:p w14:paraId="17C25433" w14:textId="77777777" w:rsidR="00CC3605" w:rsidRDefault="00CC3605">
      <w:pPr>
        <w:pStyle w:val="ConsPlusNormal"/>
        <w:spacing w:before="220"/>
        <w:ind w:firstLine="540"/>
        <w:jc w:val="both"/>
      </w:pPr>
      <w:r>
        <w:t>Адрес электронной почты: ___________________________________</w:t>
      </w:r>
    </w:p>
    <w:p w14:paraId="1524D88F" w14:textId="77777777" w:rsidR="00CC3605" w:rsidRDefault="00CC3605">
      <w:pPr>
        <w:pStyle w:val="ConsPlusNormal"/>
        <w:spacing w:before="220"/>
        <w:ind w:firstLine="540"/>
        <w:jc w:val="both"/>
      </w:pPr>
      <w:r>
        <w:t>Телефон: ___________________________________________________</w:t>
      </w:r>
    </w:p>
    <w:p w14:paraId="4194A9FC" w14:textId="77777777" w:rsidR="00CC3605" w:rsidRDefault="00CC3605">
      <w:pPr>
        <w:pStyle w:val="ConsPlusNormal"/>
        <w:spacing w:before="220"/>
        <w:ind w:firstLine="540"/>
        <w:jc w:val="both"/>
      </w:pPr>
      <w:r>
        <w:t>Документ, удостоверяющий личность, серия _____ N _____ выдан</w:t>
      </w:r>
    </w:p>
    <w:p w14:paraId="7F49FFAF" w14:textId="77777777" w:rsidR="00CC3605" w:rsidRDefault="00CC3605">
      <w:pPr>
        <w:pStyle w:val="ConsPlusNormal"/>
        <w:spacing w:before="220"/>
        <w:ind w:firstLine="540"/>
        <w:jc w:val="both"/>
      </w:pPr>
      <w:r>
        <w:t>____________________________________________________________</w:t>
      </w:r>
    </w:p>
    <w:p w14:paraId="54E2E64B" w14:textId="77777777" w:rsidR="00CC3605" w:rsidRDefault="00CC3605">
      <w:pPr>
        <w:pStyle w:val="ConsPlusNormal"/>
        <w:spacing w:before="220"/>
        <w:ind w:firstLine="540"/>
        <w:jc w:val="both"/>
      </w:pPr>
      <w:r>
        <w:t>_____________________________ "_____" _________________ года</w:t>
      </w:r>
    </w:p>
    <w:p w14:paraId="1FA99FB1" w14:textId="77777777" w:rsidR="00CC3605" w:rsidRDefault="00CC3605">
      <w:pPr>
        <w:pStyle w:val="ConsPlusNormal"/>
        <w:jc w:val="both"/>
      </w:pPr>
    </w:p>
    <w:p w14:paraId="496017FA" w14:textId="77777777" w:rsidR="00CC3605" w:rsidRDefault="00CC3605">
      <w:pPr>
        <w:pStyle w:val="ConsPlusNormal"/>
        <w:ind w:firstLine="540"/>
        <w:jc w:val="both"/>
      </w:pPr>
      <w:r>
        <w:t>ИНН _________________________ ОГРНИП _______________________</w:t>
      </w:r>
    </w:p>
    <w:p w14:paraId="0684A106" w14:textId="77777777" w:rsidR="00CC3605" w:rsidRDefault="00CC3605">
      <w:pPr>
        <w:pStyle w:val="ConsPlusNormal"/>
        <w:jc w:val="both"/>
      </w:pPr>
    </w:p>
    <w:p w14:paraId="2922166F" w14:textId="77777777" w:rsidR="00CC3605" w:rsidRDefault="00CC3605">
      <w:pPr>
        <w:pStyle w:val="ConsPlusNormal"/>
        <w:ind w:firstLine="540"/>
        <w:jc w:val="both"/>
      </w:pPr>
      <w:r>
        <w:t>Представитель:</w:t>
      </w:r>
    </w:p>
    <w:p w14:paraId="1BC35D18" w14:textId="77777777" w:rsidR="00CC3605" w:rsidRDefault="00CC3605">
      <w:pPr>
        <w:pStyle w:val="ConsPlusNormal"/>
        <w:spacing w:before="220"/>
        <w:jc w:val="center"/>
      </w:pPr>
      <w:r>
        <w:t>____________________________________________________________</w:t>
      </w:r>
    </w:p>
    <w:p w14:paraId="30D7211C" w14:textId="77777777" w:rsidR="00CC3605" w:rsidRDefault="00CC3605">
      <w:pPr>
        <w:pStyle w:val="ConsPlusNormal"/>
        <w:jc w:val="center"/>
      </w:pPr>
      <w:r>
        <w:t>(Фамилия, имя, отчество (последнее - при наличии), адрес,</w:t>
      </w:r>
    </w:p>
    <w:p w14:paraId="481DFC46" w14:textId="77777777" w:rsidR="00CC3605" w:rsidRDefault="00CC3605">
      <w:pPr>
        <w:pStyle w:val="ConsPlusNormal"/>
        <w:jc w:val="center"/>
      </w:pPr>
      <w:r>
        <w:t>телефон, документ, удостоверяющий личность:</w:t>
      </w:r>
    </w:p>
    <w:p w14:paraId="4163DFBF" w14:textId="77777777" w:rsidR="00CC3605" w:rsidRDefault="00CC3605">
      <w:pPr>
        <w:pStyle w:val="ConsPlusNormal"/>
        <w:jc w:val="both"/>
      </w:pPr>
    </w:p>
    <w:p w14:paraId="2F8B85D1" w14:textId="77777777" w:rsidR="00CC3605" w:rsidRDefault="00CC3605">
      <w:pPr>
        <w:pStyle w:val="ConsPlusNormal"/>
        <w:jc w:val="center"/>
      </w:pPr>
      <w:r>
        <w:t>____________________________________________________________</w:t>
      </w:r>
    </w:p>
    <w:p w14:paraId="16997E31" w14:textId="77777777" w:rsidR="00CC3605" w:rsidRDefault="00CC3605">
      <w:pPr>
        <w:pStyle w:val="ConsPlusNormal"/>
        <w:jc w:val="center"/>
      </w:pPr>
      <w:r>
        <w:t>серия, номер, кем и когда выдан,</w:t>
      </w:r>
    </w:p>
    <w:p w14:paraId="198ADA6C" w14:textId="77777777" w:rsidR="00CC3605" w:rsidRDefault="00CC3605">
      <w:pPr>
        <w:pStyle w:val="ConsPlusNormal"/>
        <w:jc w:val="center"/>
      </w:pPr>
      <w:r>
        <w:t>доверенность - дата выдачи, N)</w:t>
      </w:r>
    </w:p>
    <w:p w14:paraId="7EEA12AF" w14:textId="77777777" w:rsidR="00CC3605" w:rsidRDefault="00CC3605">
      <w:pPr>
        <w:pStyle w:val="ConsPlusNormal"/>
        <w:jc w:val="both"/>
      </w:pPr>
    </w:p>
    <w:p w14:paraId="74DBBF47" w14:textId="77777777" w:rsidR="00CC3605" w:rsidRDefault="00CC3605">
      <w:pPr>
        <w:pStyle w:val="ConsPlusNormal"/>
        <w:ind w:firstLine="540"/>
        <w:jc w:val="both"/>
      </w:pPr>
      <w:r>
        <w:t>____________________________________________________________</w:t>
      </w:r>
    </w:p>
    <w:p w14:paraId="2D4602CD" w14:textId="77777777" w:rsidR="00CC3605" w:rsidRDefault="00CC3605">
      <w:pPr>
        <w:pStyle w:val="ConsPlusNormal"/>
        <w:spacing w:before="220"/>
        <w:ind w:firstLine="540"/>
        <w:jc w:val="both"/>
      </w:pPr>
      <w:r>
        <w:t>____________________________________________________________</w:t>
      </w:r>
    </w:p>
    <w:p w14:paraId="71E63D9F" w14:textId="77777777" w:rsidR="00CC3605" w:rsidRDefault="00CC3605">
      <w:pPr>
        <w:pStyle w:val="ConsPlusNormal"/>
        <w:spacing w:before="220"/>
        <w:ind w:firstLine="540"/>
        <w:jc w:val="both"/>
      </w:pPr>
      <w:r>
        <w:t>Прошу (отметить нужную цель обращения):</w:t>
      </w:r>
    </w:p>
    <w:p w14:paraId="28D70415" w14:textId="77777777" w:rsidR="00CC3605" w:rsidRDefault="00CC3605">
      <w:pPr>
        <w:pStyle w:val="ConsPlusNormal"/>
        <w:spacing w:before="220"/>
        <w:ind w:firstLine="540"/>
        <w:jc w:val="both"/>
      </w:pPr>
      <w:r>
        <w:t xml:space="preserve">1. </w:t>
      </w:r>
      <w:r>
        <w:rPr>
          <w:noProof/>
          <w:position w:val="-9"/>
        </w:rPr>
        <w:drawing>
          <wp:inline distT="0" distB="0" distL="0" distR="0" wp14:anchorId="21128D03" wp14:editId="5FB882C8">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Зарегистрировать в качестве 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 на территории Нижегородской области</w:t>
      </w:r>
    </w:p>
    <w:p w14:paraId="5BC47544" w14:textId="77777777" w:rsidR="00CC3605" w:rsidRDefault="00CC3605">
      <w:pPr>
        <w:pStyle w:val="ConsPlusNormal"/>
        <w:spacing w:before="220"/>
        <w:jc w:val="center"/>
      </w:pPr>
      <w:r>
        <w:t>___________________________________________________________,</w:t>
      </w:r>
    </w:p>
    <w:p w14:paraId="1AD3912A" w14:textId="77777777" w:rsidR="00CC3605" w:rsidRDefault="00CC3605">
      <w:pPr>
        <w:pStyle w:val="ConsPlusNormal"/>
        <w:jc w:val="center"/>
      </w:pPr>
      <w:r>
        <w:t>(Фамилия, имя, отчество (последнее - при наличии)</w:t>
      </w:r>
    </w:p>
    <w:p w14:paraId="4174BB78" w14:textId="77777777" w:rsidR="00CC3605" w:rsidRDefault="00CC3605">
      <w:pPr>
        <w:pStyle w:val="ConsPlusNormal"/>
        <w:jc w:val="center"/>
      </w:pPr>
      <w:r>
        <w:t>заявителя полностью)</w:t>
      </w:r>
    </w:p>
    <w:p w14:paraId="3648C1D0" w14:textId="77777777" w:rsidR="00CC3605" w:rsidRDefault="00CC3605">
      <w:pPr>
        <w:pStyle w:val="ConsPlusNormal"/>
        <w:jc w:val="both"/>
      </w:pPr>
    </w:p>
    <w:p w14:paraId="20400C86" w14:textId="77777777" w:rsidR="00CC3605" w:rsidRDefault="00CC3605">
      <w:pPr>
        <w:pStyle w:val="ConsPlusNormal"/>
        <w:ind w:firstLine="540"/>
        <w:jc w:val="both"/>
      </w:pPr>
      <w:r>
        <w:t>по следующему виду экономической деятельности:</w:t>
      </w:r>
    </w:p>
    <w:p w14:paraId="542D40DA" w14:textId="77777777" w:rsidR="00CC3605" w:rsidRDefault="00CC3605">
      <w:pPr>
        <w:pStyle w:val="ConsPlusNormal"/>
        <w:spacing w:before="220"/>
        <w:jc w:val="center"/>
      </w:pPr>
      <w:r>
        <w:t>____________________________________________________________</w:t>
      </w:r>
    </w:p>
    <w:p w14:paraId="671DD2AB" w14:textId="77777777" w:rsidR="00CC3605" w:rsidRDefault="00CC3605">
      <w:pPr>
        <w:pStyle w:val="ConsPlusNormal"/>
        <w:jc w:val="center"/>
      </w:pPr>
      <w:r>
        <w:t>____________________________________________________________</w:t>
      </w:r>
    </w:p>
    <w:p w14:paraId="7E27E467" w14:textId="77777777" w:rsidR="00CC3605" w:rsidRDefault="00CC3605">
      <w:pPr>
        <w:pStyle w:val="ConsPlusNormal"/>
        <w:jc w:val="center"/>
      </w:pPr>
      <w:r>
        <w:t>(указывается код основного вида экономической деятельности</w:t>
      </w:r>
    </w:p>
    <w:p w14:paraId="5B722E0A" w14:textId="77777777" w:rsidR="00CC3605" w:rsidRDefault="00CC3605">
      <w:pPr>
        <w:pStyle w:val="ConsPlusNormal"/>
        <w:jc w:val="center"/>
      </w:pPr>
      <w:r>
        <w:t>в соответствии с Общероссийским классификатором видов</w:t>
      </w:r>
    </w:p>
    <w:p w14:paraId="465D21C1" w14:textId="77777777" w:rsidR="00CC3605" w:rsidRDefault="00CC3605">
      <w:pPr>
        <w:pStyle w:val="ConsPlusNormal"/>
        <w:jc w:val="center"/>
      </w:pPr>
      <w:r>
        <w:t>экономической деятельности)</w:t>
      </w:r>
    </w:p>
    <w:p w14:paraId="7DE4C712" w14:textId="77777777" w:rsidR="00CC3605" w:rsidRDefault="00CC3605">
      <w:pPr>
        <w:pStyle w:val="ConsPlusNormal"/>
        <w:jc w:val="both"/>
      </w:pPr>
    </w:p>
    <w:p w14:paraId="4CB5F533" w14:textId="77777777" w:rsidR="00CC3605" w:rsidRDefault="00CC3605">
      <w:pPr>
        <w:pStyle w:val="ConsPlusNormal"/>
        <w:ind w:firstLine="540"/>
        <w:jc w:val="both"/>
      </w:pPr>
      <w:r>
        <w:t xml:space="preserve">2. </w:t>
      </w:r>
      <w:r>
        <w:rPr>
          <w:noProof/>
          <w:position w:val="-9"/>
        </w:rPr>
        <w:drawing>
          <wp:inline distT="0" distB="0" distL="0" distR="0" wp14:anchorId="447E1291" wp14:editId="339B0B56">
            <wp:extent cx="199390" cy="262255"/>
            <wp:effectExtent l="0" t="0" r="0" b="0"/>
            <wp:docPr id="5917907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Переоформить свидетельство о регистрации специалиста в области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 на территории Нижегородской области, от _____________ N ____________ по причине изменения (нужное отметить):</w:t>
      </w:r>
    </w:p>
    <w:p w14:paraId="7B8C8283" w14:textId="77777777" w:rsidR="00CC3605" w:rsidRDefault="00CC3605">
      <w:pPr>
        <w:pStyle w:val="ConsPlusNormal"/>
        <w:spacing w:before="220"/>
        <w:ind w:firstLine="540"/>
        <w:jc w:val="both"/>
      </w:pPr>
      <w:r>
        <w:rPr>
          <w:noProof/>
          <w:position w:val="-9"/>
        </w:rPr>
        <w:drawing>
          <wp:inline distT="0" distB="0" distL="0" distR="0" wp14:anchorId="5E0EA0BB" wp14:editId="72391280">
            <wp:extent cx="199390" cy="262255"/>
            <wp:effectExtent l="0" t="0" r="0" b="0"/>
            <wp:docPr id="706820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основного вида осуществляемой экономической деятельности:</w:t>
      </w:r>
    </w:p>
    <w:p w14:paraId="5877C563" w14:textId="77777777" w:rsidR="00CC3605" w:rsidRDefault="00CC3605">
      <w:pPr>
        <w:pStyle w:val="ConsPlusNormal"/>
        <w:spacing w:before="220"/>
        <w:jc w:val="center"/>
      </w:pPr>
      <w:r>
        <w:t>____________________________________________________________</w:t>
      </w:r>
    </w:p>
    <w:p w14:paraId="05DC5317" w14:textId="77777777" w:rsidR="00CC3605" w:rsidRDefault="00CC3605">
      <w:pPr>
        <w:pStyle w:val="ConsPlusNormal"/>
        <w:jc w:val="center"/>
      </w:pPr>
      <w:r>
        <w:t>____________________________________________________________</w:t>
      </w:r>
    </w:p>
    <w:p w14:paraId="706C50F3" w14:textId="77777777" w:rsidR="00CC3605" w:rsidRDefault="00CC3605">
      <w:pPr>
        <w:pStyle w:val="ConsPlusNormal"/>
        <w:jc w:val="center"/>
      </w:pPr>
      <w:r>
        <w:t>____________________________________________________________</w:t>
      </w:r>
    </w:p>
    <w:p w14:paraId="066A71F1" w14:textId="77777777" w:rsidR="00CC3605" w:rsidRDefault="00CC3605">
      <w:pPr>
        <w:pStyle w:val="ConsPlusNormal"/>
        <w:jc w:val="center"/>
      </w:pPr>
      <w:r>
        <w:t>(указывается изменение основного вида экономической</w:t>
      </w:r>
    </w:p>
    <w:p w14:paraId="3CA1E12D" w14:textId="77777777" w:rsidR="00CC3605" w:rsidRDefault="00CC3605">
      <w:pPr>
        <w:pStyle w:val="ConsPlusNormal"/>
        <w:jc w:val="center"/>
      </w:pPr>
      <w:r>
        <w:t>деятельности (кода основного вида</w:t>
      </w:r>
    </w:p>
    <w:p w14:paraId="29483EC9" w14:textId="77777777" w:rsidR="00CC3605" w:rsidRDefault="00CC3605">
      <w:pPr>
        <w:pStyle w:val="ConsPlusNormal"/>
        <w:jc w:val="center"/>
      </w:pPr>
      <w:r>
        <w:t>экономической деятельности))</w:t>
      </w:r>
    </w:p>
    <w:p w14:paraId="539D6AC7" w14:textId="77777777" w:rsidR="00CC3605" w:rsidRDefault="00CC3605">
      <w:pPr>
        <w:pStyle w:val="ConsPlusNormal"/>
        <w:jc w:val="both"/>
      </w:pPr>
    </w:p>
    <w:p w14:paraId="59163240" w14:textId="77777777" w:rsidR="00CC3605" w:rsidRDefault="00CC3605">
      <w:pPr>
        <w:pStyle w:val="ConsPlusNormal"/>
        <w:ind w:firstLine="540"/>
        <w:jc w:val="both"/>
      </w:pPr>
      <w:r>
        <w:rPr>
          <w:noProof/>
          <w:position w:val="-9"/>
        </w:rPr>
        <w:drawing>
          <wp:inline distT="0" distB="0" distL="0" distR="0" wp14:anchorId="1287C046" wp14:editId="7CE7F5FF">
            <wp:extent cx="199390" cy="262255"/>
            <wp:effectExtent l="0" t="0" r="0" b="0"/>
            <wp:docPr id="205626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фамилии и (или) имени и (или) отчества (последнего - при наличии) с _______________ на ______________</w:t>
      </w:r>
    </w:p>
    <w:p w14:paraId="4392B8E9" w14:textId="77777777" w:rsidR="00CC3605" w:rsidRDefault="00CC3605">
      <w:pPr>
        <w:pStyle w:val="ConsPlusNormal"/>
        <w:jc w:val="both"/>
      </w:pPr>
    </w:p>
    <w:p w14:paraId="6ECC9F8E" w14:textId="77777777" w:rsidR="00CC3605" w:rsidRDefault="00CC3605">
      <w:pPr>
        <w:pStyle w:val="ConsPlusNormal"/>
        <w:ind w:firstLine="540"/>
        <w:jc w:val="both"/>
      </w:pPr>
      <w:r>
        <w:t xml:space="preserve">3. </w:t>
      </w:r>
      <w:r>
        <w:rPr>
          <w:noProof/>
          <w:position w:val="-9"/>
        </w:rPr>
        <w:drawing>
          <wp:inline distT="0" distB="0" distL="0" distR="0" wp14:anchorId="69D53D28" wp14:editId="34981BBF">
            <wp:extent cx="199390" cy="262255"/>
            <wp:effectExtent l="0" t="0" r="0" b="0"/>
            <wp:docPr id="925292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Исправить ошибки и (или) опечатки в свидетельстве о регистрации специалиста в области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 на территории Нижегородской области, от __________________ N ______________</w:t>
      </w:r>
    </w:p>
    <w:p w14:paraId="3B11ED6B" w14:textId="77777777" w:rsidR="00CC3605" w:rsidRDefault="00CC3605">
      <w:pPr>
        <w:pStyle w:val="ConsPlusNormal"/>
        <w:spacing w:before="220"/>
        <w:jc w:val="center"/>
      </w:pPr>
      <w:r>
        <w:t>____________________________________________________________</w:t>
      </w:r>
    </w:p>
    <w:p w14:paraId="39CDEBD3" w14:textId="77777777" w:rsidR="00CC3605" w:rsidRDefault="00CC3605">
      <w:pPr>
        <w:pStyle w:val="ConsPlusNormal"/>
        <w:jc w:val="center"/>
      </w:pPr>
      <w:r>
        <w:t>____________________________________________________________</w:t>
      </w:r>
    </w:p>
    <w:p w14:paraId="2BDCE235" w14:textId="77777777" w:rsidR="00CC3605" w:rsidRDefault="00CC3605">
      <w:pPr>
        <w:pStyle w:val="ConsPlusNormal"/>
        <w:jc w:val="center"/>
      </w:pPr>
      <w:r>
        <w:t>____________________________________________________________</w:t>
      </w:r>
    </w:p>
    <w:p w14:paraId="53DEDBF3" w14:textId="77777777" w:rsidR="00CC3605" w:rsidRDefault="00CC3605">
      <w:pPr>
        <w:pStyle w:val="ConsPlusNormal"/>
        <w:jc w:val="center"/>
      </w:pPr>
      <w:r>
        <w:t>____________________________________________________________</w:t>
      </w:r>
    </w:p>
    <w:p w14:paraId="27A8EB2C" w14:textId="77777777" w:rsidR="00CC3605" w:rsidRDefault="00CC3605">
      <w:pPr>
        <w:pStyle w:val="ConsPlusNormal"/>
        <w:jc w:val="center"/>
      </w:pPr>
      <w:r>
        <w:t>(указываются ошибки и (или) опечатки)</w:t>
      </w:r>
    </w:p>
    <w:p w14:paraId="1652AE0F" w14:textId="77777777" w:rsidR="00CC3605" w:rsidRDefault="00CC3605">
      <w:pPr>
        <w:pStyle w:val="ConsPlusNormal"/>
        <w:jc w:val="both"/>
      </w:pPr>
    </w:p>
    <w:p w14:paraId="7CEC3C54" w14:textId="77777777" w:rsidR="00CC3605" w:rsidRDefault="00CC3605">
      <w:pPr>
        <w:pStyle w:val="ConsPlusNormal"/>
        <w:ind w:firstLine="540"/>
        <w:jc w:val="both"/>
      </w:pPr>
      <w:r>
        <w:t>Результат предоставления государственной услуги прошу предоставить (нужное отметить):</w:t>
      </w:r>
    </w:p>
    <w:p w14:paraId="0DD35C47" w14:textId="77777777" w:rsidR="00CC3605" w:rsidRDefault="00CC3605">
      <w:pPr>
        <w:pStyle w:val="ConsPlusNormal"/>
        <w:spacing w:before="220"/>
        <w:ind w:firstLine="540"/>
        <w:jc w:val="both"/>
      </w:pPr>
      <w:r>
        <w:rPr>
          <w:noProof/>
          <w:position w:val="-9"/>
        </w:rPr>
        <w:drawing>
          <wp:inline distT="0" distB="0" distL="0" distR="0" wp14:anchorId="4A6D3DA9" wp14:editId="5BE35CFA">
            <wp:extent cx="199390" cy="262255"/>
            <wp:effectExtent l="0" t="0" r="0" b="0"/>
            <wp:docPr id="7198308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на бумажном носителе при личном обращении в комитет ветеринарии Нижегородской области;</w:t>
      </w:r>
    </w:p>
    <w:p w14:paraId="0087C9B7" w14:textId="77777777" w:rsidR="00CC3605" w:rsidRDefault="00CC3605">
      <w:pPr>
        <w:pStyle w:val="ConsPlusNormal"/>
        <w:spacing w:before="220"/>
        <w:ind w:firstLine="540"/>
        <w:jc w:val="both"/>
      </w:pPr>
      <w:r>
        <w:rPr>
          <w:noProof/>
          <w:position w:val="-9"/>
        </w:rPr>
        <w:drawing>
          <wp:inline distT="0" distB="0" distL="0" distR="0" wp14:anchorId="3C72C1D4" wp14:editId="1982C825">
            <wp:extent cx="199390" cy="262255"/>
            <wp:effectExtent l="0" t="0" r="0" b="0"/>
            <wp:docPr id="1638068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 форме электронного документа в личный кабинет получателя государственной услуги на Региональном портале (при наличии технической возможности).</w:t>
      </w:r>
    </w:p>
    <w:p w14:paraId="7452349D" w14:textId="77777777" w:rsidR="00CC3605" w:rsidRDefault="00CC3605">
      <w:pPr>
        <w:pStyle w:val="ConsPlusNormal"/>
        <w:jc w:val="both"/>
      </w:pPr>
    </w:p>
    <w:p w14:paraId="10B961A7" w14:textId="77777777" w:rsidR="00CC3605" w:rsidRDefault="00CC3605">
      <w:pPr>
        <w:pStyle w:val="ConsPlusNormal"/>
        <w:ind w:firstLine="540"/>
        <w:jc w:val="both"/>
      </w:pPr>
      <w:r>
        <w:t>Независимо от выбранного способа получения результата государственной услуги документ будет направлен в личный кабинет на Едином портале.</w:t>
      </w:r>
    </w:p>
    <w:p w14:paraId="32E3F100" w14:textId="77777777" w:rsidR="00CC3605" w:rsidRDefault="00CC3605">
      <w:pPr>
        <w:pStyle w:val="ConsPlusNormal"/>
        <w:jc w:val="both"/>
      </w:pPr>
    </w:p>
    <w:p w14:paraId="6DA162B7" w14:textId="77777777" w:rsidR="00CC3605" w:rsidRDefault="00CC3605">
      <w:pPr>
        <w:pStyle w:val="ConsPlusNormal"/>
        <w:ind w:firstLine="540"/>
        <w:jc w:val="both"/>
      </w:pPr>
      <w:r>
        <w:t>Подтверждаю, что</w:t>
      </w:r>
    </w:p>
    <w:p w14:paraId="6354FEE3" w14:textId="77777777" w:rsidR="00CC3605" w:rsidRDefault="00CC3605">
      <w:pPr>
        <w:pStyle w:val="ConsPlusNormal"/>
        <w:spacing w:before="220"/>
        <w:jc w:val="center"/>
      </w:pPr>
      <w:r>
        <w:t>____________________________________________________________</w:t>
      </w:r>
    </w:p>
    <w:p w14:paraId="4EC346C5" w14:textId="77777777" w:rsidR="00CC3605" w:rsidRDefault="00CC3605">
      <w:pPr>
        <w:pStyle w:val="ConsPlusNormal"/>
        <w:jc w:val="center"/>
      </w:pPr>
      <w:r>
        <w:t>(Фамилия, имя, отчество (последнее - при наличии) заявителя)</w:t>
      </w:r>
    </w:p>
    <w:p w14:paraId="347EDA85" w14:textId="77777777" w:rsidR="00CC3605" w:rsidRDefault="00CC3605">
      <w:pPr>
        <w:pStyle w:val="ConsPlusNormal"/>
        <w:jc w:val="both"/>
      </w:pPr>
    </w:p>
    <w:p w14:paraId="0191E9D3" w14:textId="77777777" w:rsidR="00CC3605" w:rsidRDefault="00CC3605">
      <w:pPr>
        <w:pStyle w:val="ConsPlusNormal"/>
        <w:ind w:firstLine="540"/>
        <w:jc w:val="both"/>
      </w:pPr>
      <w:r>
        <w:t>не является уполномоченным должностным лицом органов и организаций, входящих в систему Государственной ветеринарной службы Российской Федерации.</w:t>
      </w:r>
    </w:p>
    <w:p w14:paraId="55C3FE65" w14:textId="77777777" w:rsidR="00CC3605" w:rsidRDefault="00CC3605">
      <w:pPr>
        <w:pStyle w:val="ConsPlusNormal"/>
        <w:jc w:val="both"/>
      </w:pPr>
    </w:p>
    <w:p w14:paraId="5B03521E" w14:textId="77777777" w:rsidR="00CC3605" w:rsidRDefault="00CC3605">
      <w:pPr>
        <w:pStyle w:val="ConsPlusNormal"/>
        <w:ind w:firstLine="540"/>
        <w:jc w:val="both"/>
      </w:pPr>
      <w:r>
        <w:t>Подтверждаю, что предпринимательская деятельность в области ветеринарии осуществляется</w:t>
      </w:r>
    </w:p>
    <w:p w14:paraId="29721DA5" w14:textId="77777777" w:rsidR="00CC3605" w:rsidRDefault="00CC3605">
      <w:pPr>
        <w:pStyle w:val="ConsPlusNormal"/>
        <w:spacing w:before="220"/>
        <w:jc w:val="center"/>
      </w:pPr>
      <w:r>
        <w:t>____________________________________________________________</w:t>
      </w:r>
    </w:p>
    <w:p w14:paraId="19E80721" w14:textId="77777777" w:rsidR="00CC3605" w:rsidRDefault="00CC3605">
      <w:pPr>
        <w:pStyle w:val="ConsPlusNormal"/>
        <w:jc w:val="center"/>
      </w:pPr>
      <w:r>
        <w:t>(Фамилия, имя, отчество (последнее - при наличии) заявителя)</w:t>
      </w:r>
    </w:p>
    <w:p w14:paraId="75663BB3" w14:textId="77777777" w:rsidR="00CC3605" w:rsidRDefault="00CC3605">
      <w:pPr>
        <w:pStyle w:val="ConsPlusNormal"/>
        <w:jc w:val="both"/>
      </w:pPr>
    </w:p>
    <w:p w14:paraId="6E0D4380" w14:textId="77777777" w:rsidR="00CC3605" w:rsidRDefault="00CC3605">
      <w:pPr>
        <w:pStyle w:val="ConsPlusNormal"/>
        <w:ind w:firstLine="540"/>
        <w:jc w:val="both"/>
      </w:pPr>
      <w:r>
        <w:t>на территории Нижегородской области.</w:t>
      </w:r>
    </w:p>
    <w:p w14:paraId="0DE380E9" w14:textId="77777777" w:rsidR="00CC3605" w:rsidRDefault="00CC3605">
      <w:pPr>
        <w:pStyle w:val="ConsPlusNormal"/>
        <w:jc w:val="both"/>
      </w:pPr>
    </w:p>
    <w:p w14:paraId="6BD52469" w14:textId="77777777" w:rsidR="00CC3605" w:rsidRDefault="00CC3605">
      <w:pPr>
        <w:pStyle w:val="ConsPlusNormal"/>
        <w:ind w:firstLine="540"/>
        <w:jc w:val="both"/>
      </w:pPr>
      <w:r>
        <w:t>Прилагаемые документы:</w:t>
      </w:r>
    </w:p>
    <w:p w14:paraId="6AE2D211" w14:textId="77777777" w:rsidR="00CC3605" w:rsidRDefault="00CC3605">
      <w:pPr>
        <w:pStyle w:val="ConsPlusNormal"/>
        <w:spacing w:before="220"/>
        <w:ind w:firstLine="540"/>
        <w:jc w:val="both"/>
      </w:pPr>
      <w:r>
        <w:t>1. _________________________________________________________</w:t>
      </w:r>
    </w:p>
    <w:p w14:paraId="1AA1D52F" w14:textId="77777777" w:rsidR="00CC3605" w:rsidRDefault="00CC3605">
      <w:pPr>
        <w:pStyle w:val="ConsPlusNormal"/>
        <w:spacing w:before="220"/>
        <w:ind w:firstLine="540"/>
        <w:jc w:val="both"/>
      </w:pPr>
      <w:r>
        <w:t>2. _________________________________________________________</w:t>
      </w:r>
    </w:p>
    <w:p w14:paraId="4D7C1B0E" w14:textId="77777777" w:rsidR="00CC3605" w:rsidRDefault="00CC3605">
      <w:pPr>
        <w:pStyle w:val="ConsPlusNormal"/>
        <w:spacing w:before="220"/>
        <w:ind w:firstLine="540"/>
        <w:jc w:val="both"/>
      </w:pPr>
      <w:r>
        <w:t>3. _________________________________________________________</w:t>
      </w:r>
    </w:p>
    <w:p w14:paraId="2D26BDA8" w14:textId="77777777" w:rsidR="00CC3605" w:rsidRDefault="00CC3605">
      <w:pPr>
        <w:pStyle w:val="ConsPlusNormal"/>
        <w:spacing w:before="220"/>
        <w:ind w:firstLine="540"/>
        <w:jc w:val="both"/>
      </w:pPr>
      <w:r>
        <w:t>4. _________________________________________________________</w:t>
      </w:r>
    </w:p>
    <w:p w14:paraId="42469A24" w14:textId="77777777" w:rsidR="00CC3605" w:rsidRDefault="00CC3605">
      <w:pPr>
        <w:pStyle w:val="ConsPlusNormal"/>
        <w:spacing w:before="220"/>
        <w:ind w:firstLine="540"/>
        <w:jc w:val="both"/>
      </w:pPr>
      <w:r>
        <w:t>5. _________________________________________________________</w:t>
      </w:r>
    </w:p>
    <w:p w14:paraId="29943531" w14:textId="77777777" w:rsidR="00CC3605" w:rsidRDefault="00CC3605">
      <w:pPr>
        <w:pStyle w:val="ConsPlusNormal"/>
        <w:jc w:val="both"/>
      </w:pPr>
    </w:p>
    <w:p w14:paraId="35C951AC" w14:textId="77777777" w:rsidR="00CC3605" w:rsidRDefault="00CC3605">
      <w:pPr>
        <w:pStyle w:val="ConsPlusNormal"/>
        <w:jc w:val="center"/>
      </w:pPr>
      <w:r>
        <w:t>____________________________________________________________</w:t>
      </w:r>
    </w:p>
    <w:p w14:paraId="074F0828" w14:textId="77777777" w:rsidR="00CC3605" w:rsidRDefault="00CC3605">
      <w:pPr>
        <w:pStyle w:val="ConsPlusNormal"/>
        <w:jc w:val="center"/>
      </w:pPr>
      <w:r>
        <w:t>(Фамилия, имя, отчество (последнее - при наличии)</w:t>
      </w:r>
    </w:p>
    <w:p w14:paraId="7DF8A3BF" w14:textId="77777777" w:rsidR="00CC3605" w:rsidRDefault="00CC3605">
      <w:pPr>
        <w:pStyle w:val="ConsPlusNormal"/>
        <w:jc w:val="center"/>
      </w:pPr>
      <w:r>
        <w:t>получателя государственной услуги)</w:t>
      </w:r>
    </w:p>
    <w:p w14:paraId="46AEBF96" w14:textId="77777777" w:rsidR="00CC3605" w:rsidRDefault="00CC3605">
      <w:pPr>
        <w:pStyle w:val="ConsPlusNormal"/>
        <w:jc w:val="right"/>
      </w:pPr>
      <w:r>
        <w:t>_________</w:t>
      </w:r>
    </w:p>
    <w:p w14:paraId="38F8B83B" w14:textId="77777777" w:rsidR="00CC3605" w:rsidRDefault="00CC3605">
      <w:pPr>
        <w:pStyle w:val="ConsPlusNormal"/>
        <w:jc w:val="right"/>
      </w:pPr>
      <w:r>
        <w:t>(подпись)</w:t>
      </w:r>
    </w:p>
    <w:p w14:paraId="38C08800" w14:textId="77777777" w:rsidR="00CC3605" w:rsidRDefault="00CC3605">
      <w:pPr>
        <w:pStyle w:val="ConsPlusNormal"/>
        <w:jc w:val="both"/>
      </w:pPr>
    </w:p>
    <w:p w14:paraId="4D2E364D" w14:textId="77777777" w:rsidR="00CC3605" w:rsidRDefault="00CC3605">
      <w:pPr>
        <w:pStyle w:val="ConsPlusNormal"/>
        <w:ind w:firstLine="540"/>
        <w:jc w:val="both"/>
      </w:pPr>
      <w:r>
        <w:t>"____" _____________ 20____ г.</w:t>
      </w:r>
    </w:p>
    <w:p w14:paraId="00E5FAB3" w14:textId="77777777" w:rsidR="00CC3605" w:rsidRDefault="00CC3605">
      <w:pPr>
        <w:pStyle w:val="ConsPlusNormal"/>
        <w:jc w:val="both"/>
      </w:pPr>
    </w:p>
    <w:p w14:paraId="11CF4686" w14:textId="77777777" w:rsidR="00CC3605" w:rsidRDefault="00CC3605">
      <w:pPr>
        <w:pStyle w:val="ConsPlusNormal"/>
        <w:ind w:firstLine="540"/>
        <w:jc w:val="both"/>
      </w:pPr>
      <w:r>
        <w:t>М.П. (при наличии)</w:t>
      </w:r>
    </w:p>
    <w:p w14:paraId="57D13D93" w14:textId="77777777" w:rsidR="00CC3605" w:rsidRDefault="00CC3605">
      <w:pPr>
        <w:pStyle w:val="ConsPlusNormal"/>
        <w:jc w:val="both"/>
      </w:pPr>
    </w:p>
    <w:p w14:paraId="11340CE8" w14:textId="77777777" w:rsidR="00CC3605" w:rsidRDefault="00CC3605">
      <w:pPr>
        <w:pStyle w:val="ConsPlusNormal"/>
        <w:jc w:val="both"/>
      </w:pPr>
    </w:p>
    <w:p w14:paraId="14DFC9A5" w14:textId="77777777" w:rsidR="00CC3605" w:rsidRDefault="00CC3605">
      <w:pPr>
        <w:pStyle w:val="ConsPlusNormal"/>
        <w:jc w:val="both"/>
      </w:pPr>
    </w:p>
    <w:p w14:paraId="68477C9B" w14:textId="77777777" w:rsidR="00CC3605" w:rsidRDefault="00CC3605">
      <w:pPr>
        <w:pStyle w:val="ConsPlusNormal"/>
        <w:jc w:val="both"/>
      </w:pPr>
    </w:p>
    <w:p w14:paraId="198432F5" w14:textId="77777777" w:rsidR="00CC3605" w:rsidRDefault="00CC3605">
      <w:pPr>
        <w:pStyle w:val="ConsPlusNormal"/>
        <w:jc w:val="both"/>
      </w:pPr>
    </w:p>
    <w:p w14:paraId="7FA3A303" w14:textId="77777777" w:rsidR="00CC3605" w:rsidRDefault="00CC3605">
      <w:pPr>
        <w:pStyle w:val="ConsPlusNormal"/>
        <w:jc w:val="right"/>
        <w:outlineLvl w:val="4"/>
      </w:pPr>
      <w:r>
        <w:t>Приложение</w:t>
      </w:r>
    </w:p>
    <w:p w14:paraId="43B1AB44" w14:textId="77777777" w:rsidR="00CC3605" w:rsidRDefault="00CC3605">
      <w:pPr>
        <w:pStyle w:val="ConsPlusNormal"/>
        <w:jc w:val="right"/>
      </w:pPr>
      <w:r>
        <w:t>к заявлению о предоставлении государственной услуги</w:t>
      </w:r>
    </w:p>
    <w:p w14:paraId="12042F3D" w14:textId="77777777" w:rsidR="00CC3605" w:rsidRDefault="00CC3605">
      <w:pPr>
        <w:pStyle w:val="ConsPlusNormal"/>
        <w:jc w:val="both"/>
      </w:pPr>
    </w:p>
    <w:p w14:paraId="45950157" w14:textId="77777777" w:rsidR="00CC3605" w:rsidRDefault="00CC3605">
      <w:pPr>
        <w:pStyle w:val="ConsPlusNormal"/>
        <w:jc w:val="center"/>
      </w:pPr>
      <w:r>
        <w:rPr>
          <w:b/>
        </w:rPr>
        <w:t>СОГЛАСИЕ</w:t>
      </w:r>
    </w:p>
    <w:p w14:paraId="006139B5" w14:textId="77777777" w:rsidR="00CC3605" w:rsidRDefault="00CC3605">
      <w:pPr>
        <w:pStyle w:val="ConsPlusNormal"/>
        <w:jc w:val="center"/>
      </w:pPr>
      <w:r>
        <w:rPr>
          <w:b/>
        </w:rPr>
        <w:t>НА ОБРАБОТКУ ПЕРСОНАЛЬНЫХ ДАННЫХ</w:t>
      </w:r>
    </w:p>
    <w:p w14:paraId="2CEF72BA" w14:textId="77777777" w:rsidR="00CC3605" w:rsidRDefault="00CC3605">
      <w:pPr>
        <w:pStyle w:val="ConsPlusNormal"/>
        <w:jc w:val="both"/>
      </w:pPr>
    </w:p>
    <w:p w14:paraId="79111638" w14:textId="77777777" w:rsidR="00CC3605" w:rsidRDefault="00CC3605">
      <w:pPr>
        <w:pStyle w:val="ConsPlusNormal"/>
        <w:jc w:val="center"/>
      </w:pPr>
      <w:r>
        <w:t>Я, _________________________________________________________</w:t>
      </w:r>
    </w:p>
    <w:p w14:paraId="1F8E69F7" w14:textId="77777777" w:rsidR="00CC3605" w:rsidRDefault="00CC3605">
      <w:pPr>
        <w:pStyle w:val="ConsPlusNormal"/>
        <w:jc w:val="center"/>
      </w:pPr>
      <w:r>
        <w:t>(Фамилия, имя, отчество (последнее -</w:t>
      </w:r>
    </w:p>
    <w:p w14:paraId="3583F9E1" w14:textId="77777777" w:rsidR="00CC3605" w:rsidRDefault="00CC3605">
      <w:pPr>
        <w:pStyle w:val="ConsPlusNormal"/>
        <w:jc w:val="center"/>
      </w:pPr>
      <w:r>
        <w:t>при наличии) полностью)</w:t>
      </w:r>
    </w:p>
    <w:p w14:paraId="2315FBB7" w14:textId="77777777" w:rsidR="00CC3605" w:rsidRDefault="00CC3605">
      <w:pPr>
        <w:pStyle w:val="ConsPlusNormal"/>
        <w:jc w:val="both"/>
      </w:pPr>
    </w:p>
    <w:p w14:paraId="1D666031" w14:textId="77777777" w:rsidR="00CC3605" w:rsidRDefault="00CC3605">
      <w:pPr>
        <w:pStyle w:val="ConsPlusNormal"/>
        <w:ind w:firstLine="540"/>
        <w:jc w:val="both"/>
      </w:pPr>
      <w:r>
        <w:t>документ, удостоверяющий личность</w:t>
      </w:r>
    </w:p>
    <w:p w14:paraId="7B8500ED" w14:textId="77777777" w:rsidR="00CC3605" w:rsidRDefault="00CC3605">
      <w:pPr>
        <w:pStyle w:val="ConsPlusNormal"/>
        <w:spacing w:before="220"/>
        <w:jc w:val="center"/>
      </w:pPr>
      <w:r>
        <w:t>____________________________________________________________</w:t>
      </w:r>
    </w:p>
    <w:p w14:paraId="38818F17" w14:textId="77777777" w:rsidR="00CC3605" w:rsidRDefault="00CC3605">
      <w:pPr>
        <w:pStyle w:val="ConsPlusNormal"/>
        <w:jc w:val="center"/>
      </w:pPr>
      <w:r>
        <w:t>(серия, номер)</w:t>
      </w:r>
    </w:p>
    <w:p w14:paraId="5D5B3D18" w14:textId="77777777" w:rsidR="00CC3605" w:rsidRDefault="00CC3605">
      <w:pPr>
        <w:pStyle w:val="ConsPlusNormal"/>
        <w:jc w:val="both"/>
      </w:pPr>
    </w:p>
    <w:p w14:paraId="1043B676" w14:textId="77777777" w:rsidR="00CC3605" w:rsidRDefault="00CC3605">
      <w:pPr>
        <w:pStyle w:val="ConsPlusNormal"/>
        <w:jc w:val="center"/>
      </w:pPr>
      <w:r>
        <w:t>выданный ___________________________________________________</w:t>
      </w:r>
    </w:p>
    <w:p w14:paraId="10BB8032" w14:textId="77777777" w:rsidR="00CC3605" w:rsidRDefault="00CC3605">
      <w:pPr>
        <w:pStyle w:val="ConsPlusNormal"/>
        <w:jc w:val="center"/>
      </w:pPr>
      <w:r>
        <w:t>(когда и кем выдан)</w:t>
      </w:r>
    </w:p>
    <w:p w14:paraId="0431C1E7" w14:textId="77777777" w:rsidR="00CC3605" w:rsidRDefault="00CC3605">
      <w:pPr>
        <w:pStyle w:val="ConsPlusNormal"/>
        <w:jc w:val="both"/>
      </w:pPr>
    </w:p>
    <w:p w14:paraId="03E87631" w14:textId="77777777" w:rsidR="00CC3605" w:rsidRDefault="00CC3605">
      <w:pPr>
        <w:pStyle w:val="ConsPlusNormal"/>
        <w:ind w:firstLine="540"/>
        <w:jc w:val="both"/>
      </w:pPr>
      <w:r>
        <w:t>адрес регистрации __________________________________________</w:t>
      </w:r>
    </w:p>
    <w:p w14:paraId="080ADCEB" w14:textId="77777777" w:rsidR="00CC3605" w:rsidRDefault="00CC3605">
      <w:pPr>
        <w:pStyle w:val="ConsPlusNormal"/>
        <w:spacing w:before="220"/>
        <w:ind w:firstLine="540"/>
        <w:jc w:val="both"/>
      </w:pPr>
      <w:r>
        <w:t>____________________________________________________________</w:t>
      </w:r>
    </w:p>
    <w:p w14:paraId="23C9CFCE" w14:textId="77777777" w:rsidR="00CC3605" w:rsidRDefault="00CC3605">
      <w:pPr>
        <w:pStyle w:val="ConsPlusNormal"/>
        <w:spacing w:before="220"/>
        <w:ind w:firstLine="540"/>
        <w:jc w:val="both"/>
      </w:pPr>
      <w:r>
        <w:t xml:space="preserve">в соответствии со </w:t>
      </w:r>
      <w:hyperlink r:id="rId35">
        <w:r>
          <w:rPr>
            <w:color w:val="0000FF"/>
          </w:rPr>
          <w:t>статьей 9</w:t>
        </w:r>
      </w:hyperlink>
      <w:r>
        <w:t xml:space="preserve"> Федерального закона от 27 июля 2006 г. N 152-ФЗ "О персональных данных" свободно, своей волей и в своем интересе даю свое согласие комитету ветеринарии Нижегородской области, расположенному по адресу: г. Нижний Новгород, ул. Ветеринарная, д. 3 (юридический адрес: г. Нижний Новгород, Кремль, корп. 9), ИНН 5260026264, ОГРН 1025203023119, на обработку моих персональных данных, относящихся исключительно к перечисленным ниже категориям персональных данных (нужное отметить):</w:t>
      </w:r>
    </w:p>
    <w:p w14:paraId="1035E0AA" w14:textId="77777777" w:rsidR="00CC3605" w:rsidRDefault="00CC3605">
      <w:pPr>
        <w:pStyle w:val="ConsPlusNormal"/>
        <w:spacing w:before="220"/>
        <w:ind w:firstLine="540"/>
        <w:jc w:val="both"/>
      </w:pPr>
      <w:r>
        <w:rPr>
          <w:noProof/>
          <w:position w:val="-9"/>
        </w:rPr>
        <w:drawing>
          <wp:inline distT="0" distB="0" distL="0" distR="0" wp14:anchorId="4944FD05" wp14:editId="76AB90E4">
            <wp:extent cx="199390" cy="262255"/>
            <wp:effectExtent l="0" t="0" r="0" b="0"/>
            <wp:docPr id="1943589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фамилия, имя, отчество (последнее - при наличии);</w:t>
      </w:r>
    </w:p>
    <w:p w14:paraId="7DF89087" w14:textId="77777777" w:rsidR="00CC3605" w:rsidRDefault="00CC3605">
      <w:pPr>
        <w:pStyle w:val="ConsPlusNormal"/>
        <w:spacing w:before="220"/>
        <w:ind w:firstLine="540"/>
        <w:jc w:val="both"/>
      </w:pPr>
      <w:r>
        <w:rPr>
          <w:noProof/>
          <w:position w:val="-9"/>
        </w:rPr>
        <w:drawing>
          <wp:inline distT="0" distB="0" distL="0" distR="0" wp14:anchorId="2EE26022" wp14:editId="3D8EC202">
            <wp:extent cx="199390" cy="262255"/>
            <wp:effectExtent l="0" t="0" r="0" b="0"/>
            <wp:docPr id="12818676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тип документа, удостоверяющего личность, данные документа, удостоверяющего личность;</w:t>
      </w:r>
    </w:p>
    <w:p w14:paraId="43CD82C7" w14:textId="77777777" w:rsidR="00CC3605" w:rsidRDefault="00CC3605">
      <w:pPr>
        <w:pStyle w:val="ConsPlusNormal"/>
        <w:spacing w:before="220"/>
        <w:ind w:firstLine="540"/>
        <w:jc w:val="both"/>
      </w:pPr>
      <w:r>
        <w:rPr>
          <w:noProof/>
          <w:position w:val="-9"/>
        </w:rPr>
        <w:drawing>
          <wp:inline distT="0" distB="0" distL="0" distR="0" wp14:anchorId="28B58F69" wp14:editId="584B69F6">
            <wp:extent cx="199390" cy="262255"/>
            <wp:effectExtent l="0" t="0" r="0" b="0"/>
            <wp:docPr id="16047368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сведения об образовании (когда и какую образовательную организацию окончил, серия, номер документа об образовании, дата его выдачи, направление подготовки или специальность по документу об образовании, квалификация);</w:t>
      </w:r>
    </w:p>
    <w:p w14:paraId="3E1EF053" w14:textId="77777777" w:rsidR="00CC3605" w:rsidRDefault="00CC3605">
      <w:pPr>
        <w:pStyle w:val="ConsPlusNormal"/>
        <w:spacing w:before="220"/>
        <w:ind w:firstLine="540"/>
        <w:jc w:val="both"/>
      </w:pPr>
      <w:r>
        <w:rPr>
          <w:noProof/>
          <w:position w:val="-9"/>
        </w:rPr>
        <w:drawing>
          <wp:inline distT="0" distB="0" distL="0" distR="0" wp14:anchorId="602CF2C2" wp14:editId="3769E800">
            <wp:extent cx="199390" cy="262255"/>
            <wp:effectExtent l="0" t="0" r="0" b="0"/>
            <wp:docPr id="1376338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адрес регистрации;</w:t>
      </w:r>
    </w:p>
    <w:p w14:paraId="43F6666F" w14:textId="77777777" w:rsidR="00CC3605" w:rsidRDefault="00CC3605">
      <w:pPr>
        <w:pStyle w:val="ConsPlusNormal"/>
        <w:spacing w:before="220"/>
        <w:ind w:firstLine="540"/>
        <w:jc w:val="both"/>
      </w:pPr>
      <w:r>
        <w:rPr>
          <w:noProof/>
          <w:position w:val="-9"/>
        </w:rPr>
        <w:drawing>
          <wp:inline distT="0" distB="0" distL="0" distR="0" wp14:anchorId="74F61493" wp14:editId="1F803DAC">
            <wp:extent cx="199390" cy="262255"/>
            <wp:effectExtent l="0" t="0" r="0" b="0"/>
            <wp:docPr id="7854319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адрес для направления почтовой корреспонденции;</w:t>
      </w:r>
    </w:p>
    <w:p w14:paraId="5EC498B3" w14:textId="77777777" w:rsidR="00CC3605" w:rsidRDefault="00CC3605">
      <w:pPr>
        <w:pStyle w:val="ConsPlusNormal"/>
        <w:spacing w:before="220"/>
        <w:ind w:firstLine="540"/>
        <w:jc w:val="both"/>
      </w:pPr>
      <w:r>
        <w:rPr>
          <w:noProof/>
          <w:position w:val="-9"/>
        </w:rPr>
        <w:drawing>
          <wp:inline distT="0" distB="0" distL="0" distR="0" wp14:anchorId="15CAA31D" wp14:editId="19E048C8">
            <wp:extent cx="199390" cy="262255"/>
            <wp:effectExtent l="0" t="0" r="0" b="0"/>
            <wp:docPr id="610766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контактные данные физического лица (номер телефона, адрес электронной почты).</w:t>
      </w:r>
    </w:p>
    <w:p w14:paraId="3722E5D7" w14:textId="77777777" w:rsidR="00CC3605" w:rsidRDefault="00CC3605">
      <w:pPr>
        <w:pStyle w:val="ConsPlusNormal"/>
        <w:jc w:val="both"/>
      </w:pPr>
    </w:p>
    <w:p w14:paraId="50D848A3" w14:textId="77777777" w:rsidR="00CC3605" w:rsidRDefault="00CC3605">
      <w:pPr>
        <w:pStyle w:val="ConsPlusNormal"/>
        <w:ind w:firstLine="540"/>
        <w:jc w:val="both"/>
      </w:pPr>
      <w:r>
        <w:t>Я даю согласие на использование персональных данных исключительно в целях предоставления комитетом ветеринарии Нижегородской области государственной услуги, а также хранения данных о результатах предоставления государственной услуги.</w:t>
      </w:r>
    </w:p>
    <w:p w14:paraId="146785C3" w14:textId="77777777" w:rsidR="00CC3605" w:rsidRDefault="00CC3605">
      <w:pPr>
        <w:pStyle w:val="ConsPlusNormal"/>
        <w:jc w:val="both"/>
      </w:pPr>
    </w:p>
    <w:p w14:paraId="62833692" w14:textId="77777777" w:rsidR="00CC3605" w:rsidRDefault="00CC3605">
      <w:pPr>
        <w:pStyle w:val="ConsPlusNormal"/>
        <w:ind w:firstLine="540"/>
        <w:jc w:val="both"/>
      </w:pPr>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обезличивание, блокирование, удаление, уничтожение.</w:t>
      </w:r>
    </w:p>
    <w:p w14:paraId="5ED169BC" w14:textId="77777777" w:rsidR="00CC3605" w:rsidRDefault="00CC3605">
      <w:pPr>
        <w:pStyle w:val="ConsPlusNormal"/>
        <w:jc w:val="both"/>
      </w:pPr>
    </w:p>
    <w:p w14:paraId="22D24450" w14:textId="77777777" w:rsidR="00CC3605" w:rsidRDefault="00CC3605">
      <w:pPr>
        <w:pStyle w:val="ConsPlusNormal"/>
        <w:ind w:firstLine="540"/>
        <w:jc w:val="both"/>
      </w:pPr>
      <w:r>
        <w:t>Я проинформирован, что комитет ветеринарии Нижегородской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79383EE" w14:textId="77777777" w:rsidR="00CC3605" w:rsidRDefault="00CC3605">
      <w:pPr>
        <w:pStyle w:val="ConsPlusNormal"/>
        <w:jc w:val="both"/>
      </w:pPr>
    </w:p>
    <w:p w14:paraId="71393D9D" w14:textId="77777777" w:rsidR="00CC3605" w:rsidRDefault="00CC3605">
      <w:pPr>
        <w:pStyle w:val="ConsPlusNormal"/>
        <w:ind w:firstLine="540"/>
        <w:jc w:val="both"/>
      </w:pPr>
      <w:r>
        <w:t>Данное согласие действует до достижения целей обработки персональных данных.</w:t>
      </w:r>
    </w:p>
    <w:p w14:paraId="3BFDAF7D" w14:textId="77777777" w:rsidR="00CC3605" w:rsidRDefault="00CC3605">
      <w:pPr>
        <w:pStyle w:val="ConsPlusNormal"/>
        <w:spacing w:before="220"/>
        <w:ind w:firstLine="540"/>
        <w:jc w:val="both"/>
      </w:pPr>
      <w:r>
        <w:t>Данное согласие может быть отозвано в любой момент по моему письменному заявлению в произвольной форме.</w:t>
      </w:r>
    </w:p>
    <w:p w14:paraId="0E422734" w14:textId="77777777" w:rsidR="00CC3605" w:rsidRDefault="00CC3605">
      <w:pPr>
        <w:pStyle w:val="ConsPlusNormal"/>
        <w:jc w:val="both"/>
      </w:pPr>
    </w:p>
    <w:p w14:paraId="1AE6B2BC" w14:textId="77777777" w:rsidR="00CC3605" w:rsidRDefault="00CC3605">
      <w:pPr>
        <w:pStyle w:val="ConsPlusNormal"/>
        <w:jc w:val="center"/>
      </w:pPr>
      <w:r>
        <w:t>____________________________________________________________</w:t>
      </w:r>
    </w:p>
    <w:p w14:paraId="1F639CA8" w14:textId="77777777" w:rsidR="00CC3605" w:rsidRDefault="00CC3605">
      <w:pPr>
        <w:pStyle w:val="ConsPlusNormal"/>
        <w:jc w:val="center"/>
      </w:pPr>
      <w:r>
        <w:t>(Фамилия, имя, отчество (последнее - при наличии)</w:t>
      </w:r>
    </w:p>
    <w:p w14:paraId="4B7DA203" w14:textId="77777777" w:rsidR="00CC3605" w:rsidRDefault="00CC3605">
      <w:pPr>
        <w:pStyle w:val="ConsPlusNormal"/>
        <w:jc w:val="center"/>
      </w:pPr>
      <w:r>
        <w:t>полностью), подпись)</w:t>
      </w:r>
    </w:p>
    <w:p w14:paraId="2DBD23C9" w14:textId="77777777" w:rsidR="00CC3605" w:rsidRDefault="00CC3605">
      <w:pPr>
        <w:pStyle w:val="ConsPlusNormal"/>
        <w:jc w:val="both"/>
      </w:pPr>
    </w:p>
    <w:p w14:paraId="4C128F90" w14:textId="77777777" w:rsidR="00CC3605" w:rsidRDefault="00CC3605">
      <w:pPr>
        <w:pStyle w:val="ConsPlusNormal"/>
        <w:ind w:firstLine="540"/>
        <w:jc w:val="both"/>
      </w:pPr>
      <w:r>
        <w:t>"____" _____________ 20___ г.</w:t>
      </w:r>
    </w:p>
    <w:p w14:paraId="7F1A7454" w14:textId="77777777" w:rsidR="00CC3605" w:rsidRDefault="00CC3605">
      <w:pPr>
        <w:pStyle w:val="ConsPlusNormal"/>
        <w:jc w:val="both"/>
      </w:pPr>
    </w:p>
    <w:p w14:paraId="34EDC5BC" w14:textId="77777777" w:rsidR="00CC3605" w:rsidRDefault="00CC3605">
      <w:pPr>
        <w:pStyle w:val="ConsPlusNormal"/>
        <w:jc w:val="both"/>
      </w:pPr>
    </w:p>
    <w:p w14:paraId="20C783A8" w14:textId="77777777" w:rsidR="00CC3605" w:rsidRDefault="00CC3605">
      <w:pPr>
        <w:pStyle w:val="ConsPlusNormal"/>
        <w:pBdr>
          <w:bottom w:val="single" w:sz="6" w:space="0" w:color="auto"/>
        </w:pBdr>
        <w:spacing w:before="100" w:after="100"/>
        <w:jc w:val="both"/>
        <w:rPr>
          <w:sz w:val="2"/>
          <w:szCs w:val="2"/>
        </w:rPr>
      </w:pPr>
    </w:p>
    <w:p w14:paraId="272E7B78" w14:textId="77777777" w:rsidR="00CC3605" w:rsidRDefault="00CC3605"/>
    <w:sectPr w:rsidR="00CC3605" w:rsidSect="00CC360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05"/>
    <w:rsid w:val="003F4186"/>
    <w:rsid w:val="00CA31ED"/>
    <w:rsid w:val="00CC3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8EED"/>
  <w15:chartTrackingRefBased/>
  <w15:docId w15:val="{D6C69F9D-1D1B-4D44-ACB1-94B1E0F6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360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CC360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CC360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338438" TargetMode="External"/><Relationship Id="rId13" Type="http://schemas.openxmlformats.org/officeDocument/2006/relationships/hyperlink" Target="https://login.consultant.ru/link/?req=doc&amp;base=RLAW187&amp;n=235197" TargetMode="External"/><Relationship Id="rId18" Type="http://schemas.openxmlformats.org/officeDocument/2006/relationships/hyperlink" Target="https://login.consultant.ru/link/?req=doc&amp;base=RLAW187&amp;n=235191" TargetMode="External"/><Relationship Id="rId26" Type="http://schemas.openxmlformats.org/officeDocument/2006/relationships/hyperlink" Target="https://vetnadzor.nobl.ru/" TargetMode="External"/><Relationship Id="rId3" Type="http://schemas.openxmlformats.org/officeDocument/2006/relationships/webSettings" Target="webSettings.xml"/><Relationship Id="rId21" Type="http://schemas.openxmlformats.org/officeDocument/2006/relationships/hyperlink" Target="https://login.consultant.ru/link/?req=doc&amp;base=RLAW187&amp;n=234829" TargetMode="External"/><Relationship Id="rId34" Type="http://schemas.openxmlformats.org/officeDocument/2006/relationships/image" Target="media/image1.wmf"/><Relationship Id="rId7" Type="http://schemas.openxmlformats.org/officeDocument/2006/relationships/hyperlink" Target="https://login.consultant.ru/link/?req=doc&amp;base=RLAW187&amp;n=337551" TargetMode="External"/><Relationship Id="rId12" Type="http://schemas.openxmlformats.org/officeDocument/2006/relationships/hyperlink" Target="https://login.consultant.ru/link/?req=doc&amp;base=RLAW187&amp;n=255028" TargetMode="External"/><Relationship Id="rId17" Type="http://schemas.openxmlformats.org/officeDocument/2006/relationships/hyperlink" Target="https://login.consultant.ru/link/?req=doc&amp;base=RLAW187&amp;n=235196" TargetMode="External"/><Relationship Id="rId25" Type="http://schemas.openxmlformats.org/officeDocument/2006/relationships/hyperlink" Target="https://login.consultant.ru/link/?req=doc&amp;base=LAW&amp;n=511602&amp;dst=100088" TargetMode="External"/><Relationship Id="rId33" Type="http://schemas.openxmlformats.org/officeDocument/2006/relationships/hyperlink" Target="https://login.consultant.ru/link/?req=doc&amp;base=LAW&amp;n=511602&amp;dst=100088" TargetMode="External"/><Relationship Id="rId2" Type="http://schemas.openxmlformats.org/officeDocument/2006/relationships/settings" Target="settings.xml"/><Relationship Id="rId16" Type="http://schemas.openxmlformats.org/officeDocument/2006/relationships/hyperlink" Target="https://login.consultant.ru/link/?req=doc&amp;base=RLAW187&amp;n=235188" TargetMode="External"/><Relationship Id="rId20" Type="http://schemas.openxmlformats.org/officeDocument/2006/relationships/hyperlink" Target="https://login.consultant.ru/link/?req=doc&amp;base=RLAW187&amp;n=216229" TargetMode="External"/><Relationship Id="rId29" Type="http://schemas.openxmlformats.org/officeDocument/2006/relationships/hyperlink" Target="https://login.consultant.ru/link/?req=doc&amp;base=LAW&amp;n=442096" TargetMode="External"/><Relationship Id="rId1" Type="http://schemas.openxmlformats.org/officeDocument/2006/relationships/styles" Target="styles.xml"/><Relationship Id="rId6" Type="http://schemas.openxmlformats.org/officeDocument/2006/relationships/hyperlink" Target="https://login.consultant.ru/link/?req=doc&amp;base=LAW&amp;n=523307" TargetMode="External"/><Relationship Id="rId11" Type="http://schemas.openxmlformats.org/officeDocument/2006/relationships/hyperlink" Target="https://login.consultant.ru/link/?req=doc&amp;base=RLAW187&amp;n=325328&amp;dst=100052" TargetMode="External"/><Relationship Id="rId24" Type="http://schemas.openxmlformats.org/officeDocument/2006/relationships/hyperlink" Target="https://login.consultant.ru/link/?req=doc&amp;base=RLAW187&amp;n=247583" TargetMode="External"/><Relationship Id="rId32" Type="http://schemas.openxmlformats.org/officeDocument/2006/relationships/hyperlink" Target="https://login.consultant.ru/link/?req=doc&amp;base=LAW&amp;n=442096" TargetMode="External"/><Relationship Id="rId37" Type="http://schemas.openxmlformats.org/officeDocument/2006/relationships/theme" Target="theme/theme1.xml"/><Relationship Id="rId5" Type="http://schemas.openxmlformats.org/officeDocument/2006/relationships/hyperlink" Target="https://login.consultant.ru/link/?req=doc&amp;base=LAW&amp;n=523235&amp;dst=100094" TargetMode="External"/><Relationship Id="rId15" Type="http://schemas.openxmlformats.org/officeDocument/2006/relationships/hyperlink" Target="https://login.consultant.ru/link/?req=doc&amp;base=RLAW187&amp;n=235195" TargetMode="External"/><Relationship Id="rId23" Type="http://schemas.openxmlformats.org/officeDocument/2006/relationships/hyperlink" Target="https://login.consultant.ru/link/?req=doc&amp;base=RLAW187&amp;n=245221" TargetMode="External"/><Relationship Id="rId28" Type="http://schemas.openxmlformats.org/officeDocument/2006/relationships/hyperlink" Target="https://login.consultant.ru/link/?req=doc&amp;base=LAW&amp;n=442096" TargetMode="External"/><Relationship Id="rId36" Type="http://schemas.openxmlformats.org/officeDocument/2006/relationships/fontTable" Target="fontTable.xml"/><Relationship Id="rId10" Type="http://schemas.openxmlformats.org/officeDocument/2006/relationships/hyperlink" Target="https://login.consultant.ru/link/?req=doc&amp;base=RLAW187&amp;n=325328&amp;dst=100141" TargetMode="External"/><Relationship Id="rId19" Type="http://schemas.openxmlformats.org/officeDocument/2006/relationships/hyperlink" Target="https://login.consultant.ru/link/?req=doc&amp;base=RLAW187&amp;n=235194" TargetMode="External"/><Relationship Id="rId31" Type="http://schemas.openxmlformats.org/officeDocument/2006/relationships/hyperlink" Target="https://login.consultant.ru/link/?req=doc&amp;base=LAW&amp;n=44209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335210&amp;dst=100007" TargetMode="External"/><Relationship Id="rId14" Type="http://schemas.openxmlformats.org/officeDocument/2006/relationships/hyperlink" Target="https://login.consultant.ru/link/?req=doc&amp;base=RLAW187&amp;n=235192" TargetMode="External"/><Relationship Id="rId22" Type="http://schemas.openxmlformats.org/officeDocument/2006/relationships/hyperlink" Target="https://login.consultant.ru/link/?req=doc&amp;base=RLAW187&amp;n=240137" TargetMode="External"/><Relationship Id="rId27" Type="http://schemas.openxmlformats.org/officeDocument/2006/relationships/hyperlink" Target="https://login.consultant.ru/link/?req=doc&amp;base=LAW&amp;n=535280" TargetMode="External"/><Relationship Id="rId30" Type="http://schemas.openxmlformats.org/officeDocument/2006/relationships/hyperlink" Target="https://login.consultant.ru/link/?req=doc&amp;base=LAW&amp;n=442096" TargetMode="External"/><Relationship Id="rId35" Type="http://schemas.openxmlformats.org/officeDocument/2006/relationships/hyperlink" Target="https://login.consultant.ru/link/?req=doc&amp;base=LAW&amp;n=499769&amp;dst=100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6899</Words>
  <Characters>39326</Characters>
  <Application>Microsoft Office Word</Application>
  <DocSecurity>0</DocSecurity>
  <Lines>327</Lines>
  <Paragraphs>92</Paragraphs>
  <ScaleCrop>false</ScaleCrop>
  <Company/>
  <LinksUpToDate>false</LinksUpToDate>
  <CharactersWithSpaces>46133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2026-07-01T07:41:00Z</dcterms:created>
  <dcterms:modified xsi:type="dcterms:W3CDTF">2026-07-01T07:41:00Z</dcterms:modified>
</cp:coreProperties>
</file>